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60C6B8" w14:textId="512A5403" w:rsidR="00976214" w:rsidRPr="00F61C50" w:rsidRDefault="00FE0843" w:rsidP="00F61C50">
      <w:pPr>
        <w:contextualSpacing/>
        <w:jc w:val="both"/>
        <w:rPr>
          <w:rFonts w:ascii="Times New Roman" w:hAnsi="Times New Roman" w:cs="Times New Roman"/>
          <w:b/>
          <w:sz w:val="36"/>
          <w:szCs w:val="28"/>
        </w:rPr>
      </w:pPr>
      <w:r w:rsidRPr="00F61C50">
        <w:rPr>
          <w:rFonts w:ascii="Times New Roman" w:hAnsi="Times New Roman" w:cs="Times New Roman"/>
          <w:b/>
          <w:sz w:val="36"/>
          <w:szCs w:val="28"/>
        </w:rPr>
        <w:t xml:space="preserve">Инструкции по проведению </w:t>
      </w:r>
      <w:r w:rsidR="00945276" w:rsidRPr="00F61C50">
        <w:rPr>
          <w:rFonts w:ascii="Times New Roman" w:hAnsi="Times New Roman" w:cs="Times New Roman"/>
          <w:b/>
          <w:sz w:val="36"/>
          <w:szCs w:val="28"/>
        </w:rPr>
        <w:t>апробации</w:t>
      </w:r>
    </w:p>
    <w:p w14:paraId="2BE8612B" w14:textId="77777777" w:rsidR="00F61C50" w:rsidRDefault="00F61C50" w:rsidP="00711519">
      <w:pPr>
        <w:ind w:firstLine="34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0159390" w14:textId="45FD9275" w:rsidR="00FE0843" w:rsidRDefault="00FE0843" w:rsidP="00711519">
      <w:pPr>
        <w:ind w:firstLine="34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действий специалистов, привлекаемых к проведению апробаций с использованием одной технологической схемы вне зависимости от применяемой модели КИМ одинаков.</w:t>
      </w:r>
    </w:p>
    <w:p w14:paraId="029762C0" w14:textId="0CA5AE65" w:rsidR="00350036" w:rsidRDefault="00350036" w:rsidP="00711519">
      <w:pPr>
        <w:ind w:firstLine="34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начала апробационных мероприятий необходимо каждому участнику апробации присвоить цифровой код, который будет использоваться во время проведения апробации. Коды участников апробации не должны повторяться в рамках субъекта Российской Федерации, в связи с чем рекомендуется на региональном уровне централизованно распределить диапазоны кодов участников апробации между школами, на базе которых проводятся апробационные мероприятия. Рекомендуется использовать не более чем шестизначные цифровые коды участников апробации.</w:t>
      </w:r>
    </w:p>
    <w:p w14:paraId="4B20141C" w14:textId="5999A6E1" w:rsidR="00095299" w:rsidRDefault="00095299" w:rsidP="00711519">
      <w:pPr>
        <w:ind w:firstLine="34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62528F4" w14:textId="05EFEB3C" w:rsidR="00095299" w:rsidRPr="001017E6" w:rsidRDefault="00095299" w:rsidP="0009529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17E6">
        <w:rPr>
          <w:rFonts w:ascii="Times New Roman" w:hAnsi="Times New Roman" w:cs="Times New Roman"/>
          <w:b/>
          <w:sz w:val="28"/>
          <w:szCs w:val="28"/>
        </w:rPr>
        <w:t>Каждая модель КИМ апробируется в рамках реализации каждой из предложенных организационно-технологических схем проведения экзамена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77BA75EF" w14:textId="77777777" w:rsidR="00095299" w:rsidRDefault="00095299" w:rsidP="00095299">
      <w:pPr>
        <w:ind w:firstLine="34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Указания к выполнению одних и тех же заданий в зависимости от организационно-технологической схемы проведения могут отличаться. В связи с чем в папке «КИМ» представлено 9 пакетов КИМ, предназначенных для апробации при использовании разных моделей КИМ в разных организационно-технологических схемах (см. Таблицу 1).</w:t>
      </w:r>
    </w:p>
    <w:p w14:paraId="30AD7BAC" w14:textId="77777777" w:rsidR="00095299" w:rsidRPr="001017E6" w:rsidRDefault="00095299" w:rsidP="00095299">
      <w:pPr>
        <w:ind w:left="360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17E6">
        <w:rPr>
          <w:rFonts w:ascii="Times New Roman" w:hAnsi="Times New Roman" w:cs="Times New Roman"/>
          <w:i/>
          <w:sz w:val="28"/>
          <w:szCs w:val="28"/>
        </w:rPr>
        <w:t>Таблица 1. Наименование КИМ для проведения апробации</w:t>
      </w:r>
    </w:p>
    <w:tbl>
      <w:tblPr>
        <w:tblStyle w:val="-31"/>
        <w:tblW w:w="9355" w:type="dxa"/>
        <w:tblInd w:w="421" w:type="dxa"/>
        <w:tblLook w:val="04A0" w:firstRow="1" w:lastRow="0" w:firstColumn="1" w:lastColumn="0" w:noHBand="0" w:noVBand="1"/>
      </w:tblPr>
      <w:tblGrid>
        <w:gridCol w:w="1970"/>
        <w:gridCol w:w="2461"/>
        <w:gridCol w:w="2462"/>
        <w:gridCol w:w="2462"/>
      </w:tblGrid>
      <w:tr w:rsidR="00095299" w:rsidRPr="001017E6" w14:paraId="29014E4E" w14:textId="77777777" w:rsidTr="00FA22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70" w:type="dxa"/>
          </w:tcPr>
          <w:p w14:paraId="0A6E3EC5" w14:textId="77777777" w:rsidR="00095299" w:rsidRPr="001017E6" w:rsidRDefault="00095299" w:rsidP="00FA2208">
            <w:pPr>
              <w:jc w:val="center"/>
              <w:rPr>
                <w:rFonts w:ascii="Times New Roman" w:hAnsi="Times New Roman" w:cs="Times New Roman"/>
                <w:b w:val="0"/>
                <w:sz w:val="24"/>
                <w:szCs w:val="28"/>
              </w:rPr>
            </w:pPr>
            <w:r w:rsidRPr="001017E6">
              <w:rPr>
                <w:rFonts w:ascii="Times New Roman" w:hAnsi="Times New Roman" w:cs="Times New Roman"/>
                <w:sz w:val="24"/>
                <w:szCs w:val="28"/>
              </w:rPr>
              <w:t>Модель КИМ / 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1017E6">
              <w:rPr>
                <w:rFonts w:ascii="Times New Roman" w:hAnsi="Times New Roman" w:cs="Times New Roman"/>
                <w:sz w:val="24"/>
                <w:szCs w:val="28"/>
              </w:rPr>
              <w:t xml:space="preserve">Орг.-тех.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</w:t>
            </w:r>
            <w:r w:rsidRPr="001017E6">
              <w:rPr>
                <w:rFonts w:ascii="Times New Roman" w:hAnsi="Times New Roman" w:cs="Times New Roman"/>
                <w:sz w:val="24"/>
                <w:szCs w:val="28"/>
              </w:rPr>
              <w:t>хема</w:t>
            </w:r>
          </w:p>
        </w:tc>
        <w:tc>
          <w:tcPr>
            <w:tcW w:w="2461" w:type="dxa"/>
          </w:tcPr>
          <w:p w14:paraId="426AB168" w14:textId="77777777" w:rsidR="00095299" w:rsidRPr="001017E6" w:rsidRDefault="00095299" w:rsidP="00FA2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8"/>
              </w:rPr>
            </w:pPr>
            <w:r w:rsidRPr="001017E6">
              <w:rPr>
                <w:rFonts w:ascii="Times New Roman" w:hAnsi="Times New Roman" w:cs="Times New Roman"/>
                <w:sz w:val="24"/>
                <w:szCs w:val="28"/>
              </w:rPr>
              <w:t>Схема 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14:paraId="1224B235" w14:textId="77777777" w:rsidR="00095299" w:rsidRDefault="00095299" w:rsidP="00FA2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Диалог</w:t>
            </w:r>
          </w:p>
          <w:p w14:paraId="24D56369" w14:textId="77777777" w:rsidR="00095299" w:rsidRPr="001017E6" w:rsidRDefault="00095299" w:rsidP="00FA2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8"/>
              </w:rPr>
              <w:t>с</w:t>
            </w:r>
            <w:r w:rsidRPr="001017E6">
              <w:rPr>
                <w:rFonts w:ascii="Times New Roman" w:hAnsi="Times New Roman" w:cs="Times New Roman"/>
                <w:sz w:val="24"/>
                <w:szCs w:val="28"/>
              </w:rPr>
              <w:t xml:space="preserve"> собеседником</w:t>
            </w:r>
          </w:p>
        </w:tc>
        <w:tc>
          <w:tcPr>
            <w:tcW w:w="2462" w:type="dxa"/>
          </w:tcPr>
          <w:p w14:paraId="295389EA" w14:textId="77777777" w:rsidR="00095299" w:rsidRPr="00340E39" w:rsidRDefault="00095299" w:rsidP="00FA2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Схема</w:t>
            </w:r>
            <w:r w:rsidRPr="00340E39">
              <w:rPr>
                <w:rFonts w:ascii="Times New Roman" w:hAnsi="Times New Roman" w:cs="Times New Roman"/>
                <w:sz w:val="24"/>
                <w:szCs w:val="28"/>
              </w:rPr>
              <w:t xml:space="preserve"> 2.</w:t>
            </w:r>
          </w:p>
          <w:p w14:paraId="04DE9686" w14:textId="77777777" w:rsidR="00095299" w:rsidRPr="001017E6" w:rsidRDefault="00095299" w:rsidP="00FA2208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Монологические ответы</w:t>
            </w:r>
            <w:r w:rsidRPr="00340E39">
              <w:rPr>
                <w:rFonts w:ascii="Times New Roman" w:hAnsi="Times New Roman" w:cs="Times New Roman"/>
                <w:sz w:val="24"/>
                <w:szCs w:val="28"/>
              </w:rPr>
              <w:t xml:space="preserve"> без АРМ</w:t>
            </w:r>
          </w:p>
        </w:tc>
        <w:tc>
          <w:tcPr>
            <w:tcW w:w="2462" w:type="dxa"/>
          </w:tcPr>
          <w:p w14:paraId="6A415537" w14:textId="77777777" w:rsidR="00095299" w:rsidRPr="00340E39" w:rsidRDefault="00095299" w:rsidP="00FA22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Схема</w:t>
            </w:r>
            <w:r w:rsidRPr="00340E39">
              <w:rPr>
                <w:rFonts w:ascii="Times New Roman" w:hAnsi="Times New Roman" w:cs="Times New Roman"/>
                <w:sz w:val="24"/>
                <w:szCs w:val="28"/>
              </w:rPr>
              <w:t xml:space="preserve"> 3.</w:t>
            </w:r>
          </w:p>
          <w:p w14:paraId="676F0435" w14:textId="77777777" w:rsidR="00095299" w:rsidRPr="001017E6" w:rsidRDefault="00095299" w:rsidP="00FA2208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Монологические ответы</w:t>
            </w:r>
            <w:r w:rsidRPr="00340E39">
              <w:rPr>
                <w:rFonts w:ascii="Times New Roman" w:hAnsi="Times New Roman" w:cs="Times New Roman"/>
                <w:sz w:val="24"/>
                <w:szCs w:val="28"/>
              </w:rPr>
              <w:t xml:space="preserve"> с АРМ</w:t>
            </w:r>
          </w:p>
        </w:tc>
      </w:tr>
      <w:tr w:rsidR="00095299" w:rsidRPr="001E727B" w14:paraId="2142EC1B" w14:textId="77777777" w:rsidTr="00FA22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</w:tcPr>
          <w:p w14:paraId="3225D323" w14:textId="77777777" w:rsidR="00095299" w:rsidRPr="001E727B" w:rsidRDefault="00095299" w:rsidP="00FA2208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bookmarkStart w:id="0" w:name="_Hlk242046844"/>
            <w:r>
              <w:rPr>
                <w:rFonts w:ascii="Times New Roman" w:hAnsi="Times New Roman" w:cs="Times New Roman"/>
                <w:sz w:val="24"/>
                <w:szCs w:val="24"/>
              </w:rPr>
              <w:t>Модель 1</w:t>
            </w:r>
          </w:p>
        </w:tc>
        <w:tc>
          <w:tcPr>
            <w:tcW w:w="2461" w:type="dxa"/>
          </w:tcPr>
          <w:p w14:paraId="7021C685" w14:textId="77777777" w:rsidR="00095299" w:rsidRPr="001E727B" w:rsidRDefault="00095299" w:rsidP="00FA220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27B">
              <w:rPr>
                <w:rFonts w:ascii="Times New Roman" w:hAnsi="Times New Roman" w:cs="Times New Roman"/>
                <w:i/>
                <w:sz w:val="24"/>
                <w:szCs w:val="24"/>
              </w:rPr>
              <w:t>Схема 1. Модель 1.</w:t>
            </w:r>
          </w:p>
        </w:tc>
        <w:tc>
          <w:tcPr>
            <w:tcW w:w="2462" w:type="dxa"/>
          </w:tcPr>
          <w:p w14:paraId="5AC9D03B" w14:textId="77777777" w:rsidR="00095299" w:rsidRPr="001E727B" w:rsidRDefault="00095299" w:rsidP="00FA220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27B">
              <w:rPr>
                <w:rFonts w:ascii="Times New Roman" w:hAnsi="Times New Roman" w:cs="Times New Roman"/>
                <w:i/>
                <w:sz w:val="24"/>
                <w:szCs w:val="24"/>
              </w:rPr>
              <w:t>Схема 2. Модель 1.</w:t>
            </w:r>
          </w:p>
        </w:tc>
        <w:tc>
          <w:tcPr>
            <w:tcW w:w="2462" w:type="dxa"/>
          </w:tcPr>
          <w:p w14:paraId="0B464147" w14:textId="77777777" w:rsidR="00095299" w:rsidRPr="001E727B" w:rsidRDefault="00095299" w:rsidP="00FA220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27B">
              <w:rPr>
                <w:rFonts w:ascii="Times New Roman" w:hAnsi="Times New Roman" w:cs="Times New Roman"/>
                <w:i/>
                <w:sz w:val="24"/>
                <w:szCs w:val="24"/>
              </w:rPr>
              <w:t>Схема 3. Модель 1.</w:t>
            </w:r>
          </w:p>
        </w:tc>
      </w:tr>
      <w:tr w:rsidR="00095299" w:rsidRPr="001E727B" w14:paraId="0C16483C" w14:textId="77777777" w:rsidTr="00FA2208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</w:tcPr>
          <w:p w14:paraId="1F687AD6" w14:textId="77777777" w:rsidR="00095299" w:rsidRPr="001E727B" w:rsidRDefault="00095299" w:rsidP="00FA2208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Модель 2</w:t>
            </w:r>
            <w:r w:rsidRPr="001E72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61" w:type="dxa"/>
          </w:tcPr>
          <w:p w14:paraId="063D31F9" w14:textId="77777777" w:rsidR="00095299" w:rsidRPr="001E727B" w:rsidRDefault="00095299" w:rsidP="00FA220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27B">
              <w:rPr>
                <w:rFonts w:ascii="Times New Roman" w:hAnsi="Times New Roman" w:cs="Times New Roman"/>
                <w:i/>
                <w:sz w:val="24"/>
                <w:szCs w:val="24"/>
              </w:rPr>
              <w:t>Схема 1. Модель 2.</w:t>
            </w:r>
          </w:p>
        </w:tc>
        <w:tc>
          <w:tcPr>
            <w:tcW w:w="2462" w:type="dxa"/>
          </w:tcPr>
          <w:p w14:paraId="74B2C2D8" w14:textId="77777777" w:rsidR="00095299" w:rsidRPr="001E727B" w:rsidRDefault="00095299" w:rsidP="00FA220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27B">
              <w:rPr>
                <w:rFonts w:ascii="Times New Roman" w:hAnsi="Times New Roman" w:cs="Times New Roman"/>
                <w:i/>
                <w:sz w:val="24"/>
                <w:szCs w:val="24"/>
              </w:rPr>
              <w:t>Схема 2. Модель 2.</w:t>
            </w:r>
          </w:p>
        </w:tc>
        <w:tc>
          <w:tcPr>
            <w:tcW w:w="2462" w:type="dxa"/>
          </w:tcPr>
          <w:p w14:paraId="08E9CAD0" w14:textId="77777777" w:rsidR="00095299" w:rsidRPr="001E727B" w:rsidRDefault="00095299" w:rsidP="00FA2208">
            <w:pPr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27B">
              <w:rPr>
                <w:rFonts w:ascii="Times New Roman" w:hAnsi="Times New Roman" w:cs="Times New Roman"/>
                <w:i/>
                <w:sz w:val="24"/>
                <w:szCs w:val="24"/>
              </w:rPr>
              <w:t>Схема 3. Модель 2.</w:t>
            </w:r>
          </w:p>
        </w:tc>
      </w:tr>
      <w:tr w:rsidR="00095299" w:rsidRPr="001E727B" w14:paraId="4ADE9A48" w14:textId="77777777" w:rsidTr="00FA22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0" w:type="dxa"/>
          </w:tcPr>
          <w:p w14:paraId="4DDDE1E4" w14:textId="77777777" w:rsidR="00095299" w:rsidRPr="001E727B" w:rsidRDefault="00095299" w:rsidP="00FA2208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Модель 3</w:t>
            </w:r>
          </w:p>
        </w:tc>
        <w:tc>
          <w:tcPr>
            <w:tcW w:w="2461" w:type="dxa"/>
          </w:tcPr>
          <w:p w14:paraId="542FB53A" w14:textId="77777777" w:rsidR="00095299" w:rsidRPr="001E727B" w:rsidRDefault="00095299" w:rsidP="00FA220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27B">
              <w:rPr>
                <w:rFonts w:ascii="Times New Roman" w:hAnsi="Times New Roman" w:cs="Times New Roman"/>
                <w:i/>
                <w:sz w:val="24"/>
                <w:szCs w:val="24"/>
              </w:rPr>
              <w:t>Схема 1. Модель 3.</w:t>
            </w:r>
          </w:p>
        </w:tc>
        <w:tc>
          <w:tcPr>
            <w:tcW w:w="2462" w:type="dxa"/>
          </w:tcPr>
          <w:p w14:paraId="45486443" w14:textId="77777777" w:rsidR="00095299" w:rsidRPr="001E727B" w:rsidRDefault="00095299" w:rsidP="00FA220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27B">
              <w:rPr>
                <w:rFonts w:ascii="Times New Roman" w:hAnsi="Times New Roman" w:cs="Times New Roman"/>
                <w:i/>
                <w:sz w:val="24"/>
                <w:szCs w:val="24"/>
              </w:rPr>
              <w:t>Схема 2. Модель 3.</w:t>
            </w:r>
          </w:p>
        </w:tc>
        <w:tc>
          <w:tcPr>
            <w:tcW w:w="2462" w:type="dxa"/>
          </w:tcPr>
          <w:p w14:paraId="053B314A" w14:textId="77777777" w:rsidR="00095299" w:rsidRPr="001E727B" w:rsidRDefault="00095299" w:rsidP="00FA2208">
            <w:pPr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727B">
              <w:rPr>
                <w:rFonts w:ascii="Times New Roman" w:hAnsi="Times New Roman" w:cs="Times New Roman"/>
                <w:i/>
                <w:sz w:val="24"/>
                <w:szCs w:val="24"/>
              </w:rPr>
              <w:t>Схема 3. Модель 3.</w:t>
            </w:r>
          </w:p>
        </w:tc>
      </w:tr>
      <w:bookmarkEnd w:id="0"/>
    </w:tbl>
    <w:p w14:paraId="58D1910C" w14:textId="77777777" w:rsidR="00095299" w:rsidRDefault="00095299" w:rsidP="00095299">
      <w:pPr>
        <w:ind w:left="36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B671D7" w14:textId="77777777" w:rsidR="00095299" w:rsidRPr="00711519" w:rsidRDefault="00095299" w:rsidP="00095299">
      <w:pPr>
        <w:ind w:firstLine="34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1519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>каждом субъекте Российской Федерации</w:t>
      </w:r>
      <w:r w:rsidRPr="00711519">
        <w:rPr>
          <w:rFonts w:ascii="Times New Roman" w:hAnsi="Times New Roman" w:cs="Times New Roman"/>
          <w:b/>
          <w:sz w:val="28"/>
          <w:szCs w:val="28"/>
        </w:rPr>
        <w:t xml:space="preserve"> необходимо апробировать и заполнить соответствующие отчетные материалы по каждой из 3 предлагаемых схем проведения с каждой из 3 моделей КИМ. </w:t>
      </w:r>
    </w:p>
    <w:p w14:paraId="443A484E" w14:textId="77777777" w:rsidR="00095299" w:rsidRPr="00B02D32" w:rsidRDefault="00095299" w:rsidP="00095299">
      <w:pPr>
        <w:ind w:firstLine="34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2D32">
        <w:rPr>
          <w:rFonts w:ascii="Times New Roman" w:hAnsi="Times New Roman" w:cs="Times New Roman"/>
          <w:sz w:val="28"/>
          <w:szCs w:val="28"/>
        </w:rPr>
        <w:t>Проведение апробации всех 9 сочетаний (</w:t>
      </w:r>
      <w:proofErr w:type="spellStart"/>
      <w:r w:rsidRPr="00B02D32">
        <w:rPr>
          <w:rFonts w:ascii="Times New Roman" w:hAnsi="Times New Roman" w:cs="Times New Roman"/>
          <w:sz w:val="28"/>
          <w:szCs w:val="28"/>
        </w:rPr>
        <w:t>схема+модель</w:t>
      </w:r>
      <w:proofErr w:type="spellEnd"/>
      <w:r w:rsidRPr="00B02D32">
        <w:rPr>
          <w:rFonts w:ascii="Times New Roman" w:hAnsi="Times New Roman" w:cs="Times New Roman"/>
          <w:sz w:val="28"/>
          <w:szCs w:val="28"/>
        </w:rPr>
        <w:t xml:space="preserve"> КИМ) в рамках одной образовательной организации не является необходимым. Распределение по образовательным организациям схем проведения апробации и моделей КИМ осуществляется на региональном уровне. </w:t>
      </w:r>
    </w:p>
    <w:p w14:paraId="0AF4B447" w14:textId="7E94736A" w:rsidR="00095299" w:rsidRPr="00B02D32" w:rsidRDefault="00095299" w:rsidP="00095299">
      <w:pPr>
        <w:ind w:firstLine="34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2D32">
        <w:rPr>
          <w:rFonts w:ascii="Times New Roman" w:hAnsi="Times New Roman" w:cs="Times New Roman"/>
          <w:sz w:val="28"/>
          <w:szCs w:val="28"/>
        </w:rPr>
        <w:t>В рамках одной школы рекомендуется апробировать не менее 3 (из 9) сочетаний «</w:t>
      </w:r>
      <w:proofErr w:type="spellStart"/>
      <w:r w:rsidRPr="00B02D32">
        <w:rPr>
          <w:rFonts w:ascii="Times New Roman" w:hAnsi="Times New Roman" w:cs="Times New Roman"/>
          <w:sz w:val="28"/>
          <w:szCs w:val="28"/>
        </w:rPr>
        <w:t>схема+КИМ</w:t>
      </w:r>
      <w:proofErr w:type="spellEnd"/>
      <w:r w:rsidRPr="00B02D32">
        <w:rPr>
          <w:rFonts w:ascii="Times New Roman" w:hAnsi="Times New Roman" w:cs="Times New Roman"/>
          <w:sz w:val="28"/>
          <w:szCs w:val="28"/>
        </w:rPr>
        <w:t>».</w:t>
      </w:r>
    </w:p>
    <w:p w14:paraId="0A51765C" w14:textId="7550A126" w:rsidR="00B02D32" w:rsidRPr="00B02D32" w:rsidRDefault="00B02D32" w:rsidP="00B02D32">
      <w:pPr>
        <w:ind w:firstLine="34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2D32">
        <w:rPr>
          <w:rFonts w:ascii="Times New Roman" w:hAnsi="Times New Roman" w:cs="Times New Roman"/>
          <w:sz w:val="28"/>
          <w:szCs w:val="28"/>
        </w:rPr>
        <w:t>Описание особенностей проведения апробации с использованием разных схем и моделей проведения апробации приведено в «Описании процедуры проведения первичной апробации устного экзамена по истории (осень 2026)»</w:t>
      </w:r>
    </w:p>
    <w:p w14:paraId="62D6235F" w14:textId="5EBE64E4" w:rsidR="00FE0843" w:rsidRPr="007E3C94" w:rsidRDefault="00FE0843" w:rsidP="008A3988">
      <w:pPr>
        <w:pStyle w:val="2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E3C9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Проведение апробации с использованием организационно-технологической </w:t>
      </w:r>
      <w:r w:rsidR="00A3398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СХЕМЫ</w:t>
      </w:r>
      <w:r w:rsidRPr="007E3C9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1 (диалог с собеседником). Наименование КИМ: «Схема 1. Модель 1», «Схема 1. Модель 2», «Схема 1. Модель</w:t>
      </w:r>
      <w:r w:rsidR="00D45FF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Pr="007E3C9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3».</w:t>
      </w:r>
    </w:p>
    <w:p w14:paraId="483757D5" w14:textId="34EDAFE9" w:rsidR="00FB3933" w:rsidRPr="00A33988" w:rsidRDefault="00FB3933" w:rsidP="00A33988">
      <w:pPr>
        <w:pStyle w:val="2"/>
        <w:numPr>
          <w:ilvl w:val="1"/>
          <w:numId w:val="9"/>
        </w:numPr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1" w:name="_Hlk242051498"/>
      <w:r w:rsidRPr="00A3398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Используемые аудитории: </w:t>
      </w:r>
      <w:r w:rsidRPr="00A3398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аудитория ожидания, аудитория подготовки, аудитория ответа. </w:t>
      </w:r>
    </w:p>
    <w:bookmarkEnd w:id="1"/>
    <w:p w14:paraId="6537AA49" w14:textId="3CFF0AF9" w:rsidR="00FB3933" w:rsidRPr="00A33988" w:rsidRDefault="00FB3933" w:rsidP="00A33988">
      <w:pPr>
        <w:pStyle w:val="a8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33988">
        <w:rPr>
          <w:rFonts w:ascii="Times New Roman" w:hAnsi="Times New Roman" w:cs="Times New Roman"/>
          <w:b/>
          <w:sz w:val="28"/>
          <w:szCs w:val="28"/>
        </w:rPr>
        <w:t>Аудитория ожидания</w:t>
      </w:r>
      <w:r w:rsidRPr="00A33988">
        <w:rPr>
          <w:rFonts w:ascii="Times New Roman" w:hAnsi="Times New Roman" w:cs="Times New Roman"/>
          <w:sz w:val="28"/>
          <w:szCs w:val="28"/>
        </w:rPr>
        <w:t xml:space="preserve"> служит основным местом </w:t>
      </w:r>
      <w:r w:rsidR="00EC02A4" w:rsidRPr="00A33988">
        <w:rPr>
          <w:rFonts w:ascii="Times New Roman" w:hAnsi="Times New Roman" w:cs="Times New Roman"/>
          <w:sz w:val="28"/>
          <w:szCs w:val="28"/>
        </w:rPr>
        <w:t xml:space="preserve">нахождения </w:t>
      </w:r>
      <w:r w:rsidRPr="00A33988">
        <w:rPr>
          <w:rFonts w:ascii="Times New Roman" w:hAnsi="Times New Roman" w:cs="Times New Roman"/>
          <w:sz w:val="28"/>
          <w:szCs w:val="28"/>
        </w:rPr>
        <w:t xml:space="preserve">участников апробации. Из этой аудитории по указанию организатора участник апробации направляется в аудиторию подготовки для получения КИМ и непосредственно подготовки к ответу. </w:t>
      </w:r>
    </w:p>
    <w:p w14:paraId="44EDD5A6" w14:textId="22095053" w:rsidR="00FB3933" w:rsidRPr="00A33988" w:rsidRDefault="00FB3933" w:rsidP="00A33988">
      <w:pPr>
        <w:pStyle w:val="a8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33988">
        <w:rPr>
          <w:rFonts w:ascii="Times New Roman" w:hAnsi="Times New Roman" w:cs="Times New Roman"/>
          <w:b/>
          <w:sz w:val="28"/>
          <w:szCs w:val="28"/>
        </w:rPr>
        <w:t>Аудитория подготовки</w:t>
      </w:r>
      <w:r w:rsidRPr="00A33988">
        <w:rPr>
          <w:rFonts w:ascii="Times New Roman" w:hAnsi="Times New Roman" w:cs="Times New Roman"/>
          <w:sz w:val="28"/>
          <w:szCs w:val="28"/>
        </w:rPr>
        <w:t xml:space="preserve"> служит для выдачи участнику апробации распечатанного КИМ и обеспечения</w:t>
      </w:r>
      <w:r w:rsidR="00195545">
        <w:rPr>
          <w:rFonts w:ascii="Times New Roman" w:hAnsi="Times New Roman" w:cs="Times New Roman"/>
          <w:sz w:val="28"/>
          <w:szCs w:val="28"/>
        </w:rPr>
        <w:t xml:space="preserve"> возможности подготовки к ответам на задания КИМ</w:t>
      </w:r>
      <w:r w:rsidRPr="00A33988">
        <w:rPr>
          <w:rFonts w:ascii="Times New Roman" w:hAnsi="Times New Roman" w:cs="Times New Roman"/>
          <w:sz w:val="28"/>
          <w:szCs w:val="28"/>
        </w:rPr>
        <w:t xml:space="preserve">. В аудитории ожидания одновременно может присутствовать количество участников апробации, равное количеству аудиторий ответа. </w:t>
      </w:r>
    </w:p>
    <w:p w14:paraId="654450D0" w14:textId="028BAB51" w:rsidR="00FB3933" w:rsidRPr="00A33988" w:rsidRDefault="00FB3933" w:rsidP="00A33988">
      <w:pPr>
        <w:pStyle w:val="a8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33988">
        <w:rPr>
          <w:rFonts w:ascii="Times New Roman" w:hAnsi="Times New Roman" w:cs="Times New Roman"/>
          <w:b/>
          <w:sz w:val="28"/>
          <w:szCs w:val="28"/>
        </w:rPr>
        <w:t>Аудитория ответа</w:t>
      </w:r>
      <w:r w:rsidRPr="00A33988">
        <w:rPr>
          <w:rFonts w:ascii="Times New Roman" w:hAnsi="Times New Roman" w:cs="Times New Roman"/>
          <w:sz w:val="28"/>
          <w:szCs w:val="28"/>
        </w:rPr>
        <w:t xml:space="preserve"> служит основным местом проведения апробации. В аудитории ответа участник апробации после подготовки устно </w:t>
      </w:r>
      <w:r w:rsidR="00195545">
        <w:rPr>
          <w:rFonts w:ascii="Times New Roman" w:hAnsi="Times New Roman" w:cs="Times New Roman"/>
          <w:sz w:val="28"/>
          <w:szCs w:val="28"/>
        </w:rPr>
        <w:t xml:space="preserve">под запись </w:t>
      </w:r>
      <w:r w:rsidRPr="00A33988">
        <w:rPr>
          <w:rFonts w:ascii="Times New Roman" w:hAnsi="Times New Roman" w:cs="Times New Roman"/>
          <w:sz w:val="28"/>
          <w:szCs w:val="28"/>
        </w:rPr>
        <w:t xml:space="preserve">отвечает на </w:t>
      </w:r>
      <w:r w:rsidR="00B02D32">
        <w:rPr>
          <w:rFonts w:ascii="Times New Roman" w:hAnsi="Times New Roman" w:cs="Times New Roman"/>
          <w:sz w:val="28"/>
          <w:szCs w:val="28"/>
        </w:rPr>
        <w:t>задания</w:t>
      </w:r>
      <w:r w:rsidRPr="00A33988">
        <w:rPr>
          <w:rFonts w:ascii="Times New Roman" w:hAnsi="Times New Roman" w:cs="Times New Roman"/>
          <w:sz w:val="28"/>
          <w:szCs w:val="28"/>
        </w:rPr>
        <w:t xml:space="preserve"> КИМ, беседуя с собеседником (учителем истории).</w:t>
      </w:r>
    </w:p>
    <w:p w14:paraId="447FE785" w14:textId="50929CD0" w:rsidR="00D8652D" w:rsidRDefault="00D8652D" w:rsidP="00A33988">
      <w:pPr>
        <w:pStyle w:val="2"/>
        <w:numPr>
          <w:ilvl w:val="1"/>
          <w:numId w:val="9"/>
        </w:numPr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398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Используемые роли специалистов: </w:t>
      </w:r>
      <w:r w:rsidRPr="00A3398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организаторы в</w:t>
      </w:r>
      <w:r w:rsidR="00486B3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аудитории</w:t>
      </w:r>
      <w:r w:rsidRPr="00A3398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вне аудиторий, технические специалисты, учитель-собеседник, учитель-эксперт (при принятии решения об оценивании ответов непос</w:t>
      </w:r>
      <w:r w:rsidR="001955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редственно во время проведения).</w:t>
      </w:r>
    </w:p>
    <w:p w14:paraId="670FA503" w14:textId="0026F6C4" w:rsidR="00A33988" w:rsidRDefault="00A33988" w:rsidP="00A33988">
      <w:pPr>
        <w:pStyle w:val="a8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A6266">
        <w:rPr>
          <w:rFonts w:ascii="Times New Roman" w:hAnsi="Times New Roman" w:cs="Times New Roman"/>
          <w:b/>
          <w:sz w:val="28"/>
          <w:szCs w:val="28"/>
        </w:rPr>
        <w:t>Организаторы вне аудиторий</w:t>
      </w:r>
      <w:r>
        <w:rPr>
          <w:rFonts w:ascii="Times New Roman" w:hAnsi="Times New Roman" w:cs="Times New Roman"/>
          <w:sz w:val="28"/>
          <w:szCs w:val="28"/>
        </w:rPr>
        <w:t xml:space="preserve"> являются основными специалистами, обеспечивающими правильную маршрутизацию участников апробации между аудиториями, в которых проходит апробация.</w:t>
      </w:r>
    </w:p>
    <w:p w14:paraId="7D49E7BB" w14:textId="3F0D61E0" w:rsidR="00A33988" w:rsidRDefault="00A33988" w:rsidP="00A33988">
      <w:pPr>
        <w:pStyle w:val="a8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A6266">
        <w:rPr>
          <w:rFonts w:ascii="Times New Roman" w:hAnsi="Times New Roman" w:cs="Times New Roman"/>
          <w:b/>
          <w:sz w:val="28"/>
          <w:szCs w:val="28"/>
        </w:rPr>
        <w:t>Организаторы в аудитории</w:t>
      </w:r>
      <w:r>
        <w:rPr>
          <w:rFonts w:ascii="Times New Roman" w:hAnsi="Times New Roman" w:cs="Times New Roman"/>
          <w:sz w:val="28"/>
          <w:szCs w:val="28"/>
        </w:rPr>
        <w:t xml:space="preserve"> обеспечивают соблюдение порядка, контроль регламента (порядок следования участников апробации, время подготовки и время ответов), выдают и собирают у участников апробации КИМ, ведут фиксацию входа/выхода из аудиторий участников апробации, информируют организаторов вне аудиторий о</w:t>
      </w:r>
      <w:r w:rsidR="0019554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необходимости сопровождения участников и т.п.</w:t>
      </w:r>
      <w:r w:rsidRPr="00A3398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7D6853" w14:textId="558545B0" w:rsidR="00A33988" w:rsidRDefault="00A33988" w:rsidP="00A33988">
      <w:pPr>
        <w:pStyle w:val="a8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A6266">
        <w:rPr>
          <w:rFonts w:ascii="Times New Roman" w:hAnsi="Times New Roman" w:cs="Times New Roman"/>
          <w:b/>
          <w:sz w:val="28"/>
          <w:szCs w:val="28"/>
        </w:rPr>
        <w:t>Технические специалисты</w:t>
      </w:r>
      <w:r>
        <w:rPr>
          <w:rFonts w:ascii="Times New Roman" w:hAnsi="Times New Roman" w:cs="Times New Roman"/>
          <w:sz w:val="28"/>
          <w:szCs w:val="28"/>
        </w:rPr>
        <w:t xml:space="preserve"> обеспечивают распечатку необходимых документов, настройку и функционирование звукозаписывающего оборудования, </w:t>
      </w:r>
      <w:r w:rsidR="00CA382B">
        <w:rPr>
          <w:rFonts w:ascii="Times New Roman" w:hAnsi="Times New Roman" w:cs="Times New Roman"/>
          <w:sz w:val="28"/>
          <w:szCs w:val="28"/>
        </w:rPr>
        <w:t>сбор аудиофайлов с записями устных ответов участников апробации с используемых аппаратно-программных средств. Во время ответа</w:t>
      </w:r>
      <w:r w:rsidR="003A6266">
        <w:rPr>
          <w:rFonts w:ascii="Times New Roman" w:hAnsi="Times New Roman" w:cs="Times New Roman"/>
          <w:sz w:val="28"/>
          <w:szCs w:val="28"/>
        </w:rPr>
        <w:t xml:space="preserve"> технический специалист присутствует в аудитории ответа.</w:t>
      </w:r>
    </w:p>
    <w:p w14:paraId="37A38952" w14:textId="22A24CC4" w:rsidR="00CA382B" w:rsidRDefault="00CA382B" w:rsidP="00A33988">
      <w:pPr>
        <w:pStyle w:val="a8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A6266">
        <w:rPr>
          <w:rFonts w:ascii="Times New Roman" w:hAnsi="Times New Roman" w:cs="Times New Roman"/>
          <w:b/>
          <w:sz w:val="28"/>
          <w:szCs w:val="28"/>
        </w:rPr>
        <w:t>Учитель-собеседник</w:t>
      </w:r>
      <w:r>
        <w:rPr>
          <w:rFonts w:ascii="Times New Roman" w:hAnsi="Times New Roman" w:cs="Times New Roman"/>
          <w:sz w:val="28"/>
          <w:szCs w:val="28"/>
        </w:rPr>
        <w:t xml:space="preserve"> находится в аудитории ответа, слушает ответы участников апробации, задает каждому участнику апробации один дополнительный вопрос после ответа участника апробации на каждое задание КИМ.</w:t>
      </w:r>
    </w:p>
    <w:p w14:paraId="4767D0B2" w14:textId="537C5954" w:rsidR="003A6266" w:rsidRPr="00A33988" w:rsidRDefault="003A6266" w:rsidP="00A33988">
      <w:pPr>
        <w:pStyle w:val="a8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A6266">
        <w:rPr>
          <w:rFonts w:ascii="Times New Roman" w:hAnsi="Times New Roman" w:cs="Times New Roman"/>
          <w:b/>
          <w:sz w:val="28"/>
          <w:szCs w:val="28"/>
        </w:rPr>
        <w:lastRenderedPageBreak/>
        <w:t>Учитель-эксперт</w:t>
      </w:r>
      <w:r>
        <w:rPr>
          <w:rFonts w:ascii="Times New Roman" w:hAnsi="Times New Roman" w:cs="Times New Roman"/>
          <w:sz w:val="28"/>
          <w:szCs w:val="28"/>
        </w:rPr>
        <w:t xml:space="preserve"> оценивает устные ответы участников апробации в соответствии с критериями оценивания, вносит баллы, выставленные за выполнение заданий в протоколы оценивания. </w:t>
      </w:r>
      <w:r w:rsidR="00726774">
        <w:rPr>
          <w:rFonts w:ascii="Times New Roman" w:hAnsi="Times New Roman" w:cs="Times New Roman"/>
          <w:sz w:val="28"/>
          <w:szCs w:val="28"/>
        </w:rPr>
        <w:t>Оценивание ответов может проводиться как непосредственно в аудитории ответа, так и по аудиозаписям ответов после.</w:t>
      </w:r>
    </w:p>
    <w:p w14:paraId="68F78D24" w14:textId="77777777" w:rsidR="00A33988" w:rsidRPr="00A33988" w:rsidRDefault="00A33988" w:rsidP="00A33988"/>
    <w:p w14:paraId="1727246D" w14:textId="57C0D924" w:rsidR="00FB3933" w:rsidRPr="007E3C94" w:rsidRDefault="00FB3933" w:rsidP="00D45FFD">
      <w:pPr>
        <w:pStyle w:val="2"/>
        <w:numPr>
          <w:ilvl w:val="1"/>
          <w:numId w:val="9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E3C9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Примерный порядок действий при реализации организационно-технологической схемы 1 в школе.</w:t>
      </w:r>
    </w:p>
    <w:p w14:paraId="0901405D" w14:textId="637AFB1C" w:rsidR="00FB3933" w:rsidRPr="00D45FFD" w:rsidRDefault="00FB3933" w:rsidP="00D45FFD">
      <w:pPr>
        <w:pStyle w:val="2"/>
        <w:numPr>
          <w:ilvl w:val="2"/>
          <w:numId w:val="9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45FF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Подготовительный этап:</w:t>
      </w:r>
    </w:p>
    <w:p w14:paraId="0524EBA8" w14:textId="3E307C9B" w:rsidR="00FB3933" w:rsidRPr="007E3C94" w:rsidRDefault="00FB3933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t>определение количества участников</w:t>
      </w:r>
      <w:r w:rsidR="00536B19" w:rsidRPr="007E3C94">
        <w:rPr>
          <w:rFonts w:ascii="Times New Roman" w:hAnsi="Times New Roman" w:cs="Times New Roman"/>
          <w:sz w:val="28"/>
          <w:szCs w:val="28"/>
        </w:rPr>
        <w:t xml:space="preserve"> апробации по данной схеме;</w:t>
      </w:r>
    </w:p>
    <w:p w14:paraId="2064EA22" w14:textId="778C2EE9" w:rsidR="00536B19" w:rsidRPr="007E3C94" w:rsidRDefault="00536B19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t>определение количества участников апробации с использованием каждой используемой модели КИМ;</w:t>
      </w:r>
    </w:p>
    <w:p w14:paraId="67731B56" w14:textId="716BA686" w:rsidR="00B7785E" w:rsidRPr="007E3C94" w:rsidRDefault="00B7785E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t>кодирование участников апробации</w:t>
      </w:r>
      <w:r w:rsidR="00D943DE">
        <w:rPr>
          <w:rFonts w:ascii="Times New Roman" w:hAnsi="Times New Roman" w:cs="Times New Roman"/>
          <w:sz w:val="28"/>
          <w:szCs w:val="28"/>
        </w:rPr>
        <w:t xml:space="preserve"> (в рамках диапазона кодов, определенного на региональном уровне)</w:t>
      </w:r>
      <w:r w:rsidRPr="007E3C94">
        <w:rPr>
          <w:rFonts w:ascii="Times New Roman" w:hAnsi="Times New Roman" w:cs="Times New Roman"/>
          <w:sz w:val="28"/>
          <w:szCs w:val="28"/>
        </w:rPr>
        <w:t>;</w:t>
      </w:r>
    </w:p>
    <w:p w14:paraId="3568A7EB" w14:textId="2F622E4F" w:rsidR="00536B19" w:rsidRPr="007E3C94" w:rsidRDefault="00536B19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t>определение необходимых аудиторий (ожидания, подготовки, ответа);</w:t>
      </w:r>
    </w:p>
    <w:p w14:paraId="65A41FF2" w14:textId="738D6DD3" w:rsidR="00536B19" w:rsidRPr="007E3C94" w:rsidRDefault="00536B19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t xml:space="preserve">определение количества и </w:t>
      </w:r>
      <w:r w:rsidR="00D8652D">
        <w:rPr>
          <w:rFonts w:ascii="Times New Roman" w:hAnsi="Times New Roman" w:cs="Times New Roman"/>
          <w:sz w:val="28"/>
          <w:szCs w:val="28"/>
        </w:rPr>
        <w:t>персонального состава</w:t>
      </w:r>
      <w:r w:rsidRPr="007E3C94">
        <w:rPr>
          <w:rFonts w:ascii="Times New Roman" w:hAnsi="Times New Roman" w:cs="Times New Roman"/>
          <w:sz w:val="28"/>
          <w:szCs w:val="28"/>
        </w:rPr>
        <w:t xml:space="preserve"> специалистов для реализации каждой роли (организаторы в </w:t>
      </w:r>
      <w:r w:rsidR="00486B39">
        <w:rPr>
          <w:rFonts w:ascii="Times New Roman" w:hAnsi="Times New Roman" w:cs="Times New Roman"/>
          <w:sz w:val="28"/>
          <w:szCs w:val="28"/>
        </w:rPr>
        <w:t xml:space="preserve">аудитории </w:t>
      </w:r>
      <w:r w:rsidRPr="007E3C94">
        <w:rPr>
          <w:rFonts w:ascii="Times New Roman" w:hAnsi="Times New Roman" w:cs="Times New Roman"/>
          <w:sz w:val="28"/>
          <w:szCs w:val="28"/>
        </w:rPr>
        <w:t>и вне аудиторий, технические специалисты, учитель-собеседник, учитель-эксперт (при принятии решения об оценивании ответов непосредственно во время проведения)</w:t>
      </w:r>
      <w:r w:rsidR="00B7785E" w:rsidRPr="007E3C94">
        <w:rPr>
          <w:rFonts w:ascii="Times New Roman" w:hAnsi="Times New Roman" w:cs="Times New Roman"/>
          <w:sz w:val="28"/>
          <w:szCs w:val="28"/>
        </w:rPr>
        <w:t>)</w:t>
      </w:r>
      <w:r w:rsidRPr="007E3C94">
        <w:rPr>
          <w:rFonts w:ascii="Times New Roman" w:hAnsi="Times New Roman" w:cs="Times New Roman"/>
          <w:sz w:val="28"/>
          <w:szCs w:val="28"/>
        </w:rPr>
        <w:t>;</w:t>
      </w:r>
    </w:p>
    <w:p w14:paraId="2FC2739F" w14:textId="37EF96D2" w:rsidR="00536B19" w:rsidRPr="007E3C94" w:rsidRDefault="00536B19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t>определение очередности следования участников апробации при проведении, составление примерного расписания и времени входа / выхода в аудитории подготовки и ответа каждого участника;</w:t>
      </w:r>
    </w:p>
    <w:p w14:paraId="68A16B3C" w14:textId="76C6769E" w:rsidR="00536B19" w:rsidRPr="007E3C94" w:rsidRDefault="00536B19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t>тиражирование КИМ для участников апробации в необходимом количестве, исходя из принципа «1 экземпляр КИМ на 1 участника», 1 экземпляр каждого варианта КИМ для</w:t>
      </w:r>
      <w:r w:rsidR="00D943DE">
        <w:rPr>
          <w:rFonts w:ascii="Times New Roman" w:hAnsi="Times New Roman" w:cs="Times New Roman"/>
          <w:sz w:val="28"/>
          <w:szCs w:val="28"/>
        </w:rPr>
        <w:t xml:space="preserve"> каждого</w:t>
      </w:r>
      <w:r w:rsidRPr="007E3C94">
        <w:rPr>
          <w:rFonts w:ascii="Times New Roman" w:hAnsi="Times New Roman" w:cs="Times New Roman"/>
          <w:sz w:val="28"/>
          <w:szCs w:val="28"/>
        </w:rPr>
        <w:t xml:space="preserve"> учителя-собеседника, </w:t>
      </w:r>
      <w:r w:rsidR="00A21DB3" w:rsidRPr="007E3C94">
        <w:rPr>
          <w:rFonts w:ascii="Times New Roman" w:hAnsi="Times New Roman" w:cs="Times New Roman"/>
          <w:sz w:val="28"/>
          <w:szCs w:val="28"/>
        </w:rPr>
        <w:t>1</w:t>
      </w:r>
      <w:r w:rsidR="00A21DB3">
        <w:rPr>
          <w:rFonts w:ascii="Times New Roman" w:hAnsi="Times New Roman" w:cs="Times New Roman"/>
          <w:sz w:val="28"/>
          <w:szCs w:val="28"/>
        </w:rPr>
        <w:t> </w:t>
      </w:r>
      <w:r w:rsidR="00A21DB3" w:rsidRPr="007E3C94">
        <w:rPr>
          <w:rFonts w:ascii="Times New Roman" w:hAnsi="Times New Roman" w:cs="Times New Roman"/>
          <w:sz w:val="28"/>
          <w:szCs w:val="28"/>
        </w:rPr>
        <w:t>экземпляр критериев</w:t>
      </w:r>
      <w:r w:rsidR="00A21DB3">
        <w:rPr>
          <w:rFonts w:ascii="Times New Roman" w:hAnsi="Times New Roman" w:cs="Times New Roman"/>
          <w:sz w:val="28"/>
          <w:szCs w:val="28"/>
        </w:rPr>
        <w:t xml:space="preserve"> и 1 экземпляр КИМ каждого варианта </w:t>
      </w:r>
      <w:r w:rsidR="00D943DE">
        <w:rPr>
          <w:rFonts w:ascii="Times New Roman" w:hAnsi="Times New Roman" w:cs="Times New Roman"/>
          <w:sz w:val="28"/>
          <w:szCs w:val="28"/>
        </w:rPr>
        <w:t>для каждого учителя-эк</w:t>
      </w:r>
      <w:r w:rsidR="00A21DB3">
        <w:rPr>
          <w:rFonts w:ascii="Times New Roman" w:hAnsi="Times New Roman" w:cs="Times New Roman"/>
          <w:sz w:val="28"/>
          <w:szCs w:val="28"/>
        </w:rPr>
        <w:t>с</w:t>
      </w:r>
      <w:r w:rsidR="00D943DE">
        <w:rPr>
          <w:rFonts w:ascii="Times New Roman" w:hAnsi="Times New Roman" w:cs="Times New Roman"/>
          <w:sz w:val="28"/>
          <w:szCs w:val="28"/>
        </w:rPr>
        <w:t>перта</w:t>
      </w:r>
      <w:r w:rsidRPr="007E3C94">
        <w:rPr>
          <w:rFonts w:ascii="Times New Roman" w:hAnsi="Times New Roman" w:cs="Times New Roman"/>
          <w:sz w:val="28"/>
          <w:szCs w:val="28"/>
        </w:rPr>
        <w:t xml:space="preserve">, тиражирование бланков-протоколов </w:t>
      </w:r>
      <w:r w:rsidR="00D943DE">
        <w:rPr>
          <w:rFonts w:ascii="Times New Roman" w:hAnsi="Times New Roman" w:cs="Times New Roman"/>
          <w:sz w:val="28"/>
          <w:szCs w:val="28"/>
        </w:rPr>
        <w:t>оценивания ответов</w:t>
      </w:r>
      <w:r w:rsidRPr="007E3C94">
        <w:rPr>
          <w:rFonts w:ascii="Times New Roman" w:hAnsi="Times New Roman" w:cs="Times New Roman"/>
          <w:sz w:val="28"/>
          <w:szCs w:val="28"/>
        </w:rPr>
        <w:t xml:space="preserve"> </w:t>
      </w:r>
      <w:r w:rsidR="00D943DE">
        <w:rPr>
          <w:rFonts w:ascii="Times New Roman" w:hAnsi="Times New Roman" w:cs="Times New Roman"/>
          <w:sz w:val="28"/>
          <w:szCs w:val="28"/>
        </w:rPr>
        <w:t xml:space="preserve">для </w:t>
      </w:r>
      <w:r w:rsidRPr="007E3C94">
        <w:rPr>
          <w:rFonts w:ascii="Times New Roman" w:hAnsi="Times New Roman" w:cs="Times New Roman"/>
          <w:sz w:val="28"/>
          <w:szCs w:val="28"/>
        </w:rPr>
        <w:t>учител</w:t>
      </w:r>
      <w:r w:rsidR="00D943DE">
        <w:rPr>
          <w:rFonts w:ascii="Times New Roman" w:hAnsi="Times New Roman" w:cs="Times New Roman"/>
          <w:sz w:val="28"/>
          <w:szCs w:val="28"/>
        </w:rPr>
        <w:t>ей</w:t>
      </w:r>
      <w:r w:rsidRPr="007E3C94">
        <w:rPr>
          <w:rFonts w:ascii="Times New Roman" w:hAnsi="Times New Roman" w:cs="Times New Roman"/>
          <w:sz w:val="28"/>
          <w:szCs w:val="28"/>
        </w:rPr>
        <w:t>-эксперт</w:t>
      </w:r>
      <w:r w:rsidR="00D943DE">
        <w:rPr>
          <w:rFonts w:ascii="Times New Roman" w:hAnsi="Times New Roman" w:cs="Times New Roman"/>
          <w:sz w:val="28"/>
          <w:szCs w:val="28"/>
        </w:rPr>
        <w:t>ов</w:t>
      </w:r>
      <w:r w:rsidRPr="007E3C94">
        <w:rPr>
          <w:rFonts w:ascii="Times New Roman" w:hAnsi="Times New Roman" w:cs="Times New Roman"/>
          <w:sz w:val="28"/>
          <w:szCs w:val="28"/>
        </w:rPr>
        <w:t xml:space="preserve"> (исходя и</w:t>
      </w:r>
      <w:r w:rsidR="00D943DE">
        <w:rPr>
          <w:rFonts w:ascii="Times New Roman" w:hAnsi="Times New Roman" w:cs="Times New Roman"/>
          <w:sz w:val="28"/>
          <w:szCs w:val="28"/>
        </w:rPr>
        <w:t>з числа участников апробации)</w:t>
      </w:r>
      <w:r w:rsidRPr="007E3C94">
        <w:rPr>
          <w:rFonts w:ascii="Times New Roman" w:hAnsi="Times New Roman" w:cs="Times New Roman"/>
          <w:sz w:val="28"/>
          <w:szCs w:val="28"/>
        </w:rPr>
        <w:t>;</w:t>
      </w:r>
    </w:p>
    <w:p w14:paraId="6274C713" w14:textId="475BCFAC" w:rsidR="00B7785E" w:rsidRPr="007E3C94" w:rsidRDefault="00536B19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t>определение</w:t>
      </w:r>
      <w:r w:rsidR="00B7785E" w:rsidRPr="007E3C94">
        <w:rPr>
          <w:rFonts w:ascii="Times New Roman" w:hAnsi="Times New Roman" w:cs="Times New Roman"/>
          <w:sz w:val="28"/>
          <w:szCs w:val="28"/>
        </w:rPr>
        <w:t>, установка и тестирование</w:t>
      </w:r>
      <w:r w:rsidRPr="007E3C94">
        <w:rPr>
          <w:rFonts w:ascii="Times New Roman" w:hAnsi="Times New Roman" w:cs="Times New Roman"/>
          <w:sz w:val="28"/>
          <w:szCs w:val="28"/>
        </w:rPr>
        <w:t xml:space="preserve"> аппаратных и/или аппаратно-программных средств для обеспечения</w:t>
      </w:r>
      <w:r w:rsidR="00B7785E" w:rsidRPr="007E3C94">
        <w:rPr>
          <w:rFonts w:ascii="Times New Roman" w:hAnsi="Times New Roman" w:cs="Times New Roman"/>
          <w:sz w:val="28"/>
          <w:szCs w:val="28"/>
        </w:rPr>
        <w:t xml:space="preserve"> аудиозаписи</w:t>
      </w:r>
      <w:r w:rsidRPr="007E3C94">
        <w:rPr>
          <w:rFonts w:ascii="Times New Roman" w:hAnsi="Times New Roman" w:cs="Times New Roman"/>
          <w:sz w:val="28"/>
          <w:szCs w:val="28"/>
        </w:rPr>
        <w:t xml:space="preserve"> устных ответов</w:t>
      </w:r>
      <w:r w:rsidR="00B7785E" w:rsidRPr="007E3C94">
        <w:rPr>
          <w:rFonts w:ascii="Times New Roman" w:hAnsi="Times New Roman" w:cs="Times New Roman"/>
          <w:sz w:val="28"/>
          <w:szCs w:val="28"/>
        </w:rPr>
        <w:t xml:space="preserve"> участников апробации;</w:t>
      </w:r>
    </w:p>
    <w:p w14:paraId="465759EA" w14:textId="7579156C" w:rsidR="00B7785E" w:rsidRPr="007E3C94" w:rsidRDefault="00B7785E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t>информирование всех участников процесса о графике участия, функциях и порядке действий (в том числе участников апробации);</w:t>
      </w:r>
    </w:p>
    <w:p w14:paraId="7F587EE3" w14:textId="0EFB8D0A" w:rsidR="00536B19" w:rsidRPr="007E3C94" w:rsidRDefault="00B7785E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t xml:space="preserve">ознакомление учителей-экспертов с формулировками заданий КИМ, критериями оценивания, формой и принципами заполнения протокола </w:t>
      </w:r>
      <w:r w:rsidR="00D943DE">
        <w:rPr>
          <w:rFonts w:ascii="Times New Roman" w:hAnsi="Times New Roman" w:cs="Times New Roman"/>
          <w:sz w:val="28"/>
          <w:szCs w:val="28"/>
        </w:rPr>
        <w:t>оценивания</w:t>
      </w:r>
      <w:r w:rsidRPr="007E3C94">
        <w:rPr>
          <w:rFonts w:ascii="Times New Roman" w:hAnsi="Times New Roman" w:cs="Times New Roman"/>
          <w:sz w:val="28"/>
          <w:szCs w:val="28"/>
        </w:rPr>
        <w:t xml:space="preserve"> устных ответов участников апробации;</w:t>
      </w:r>
    </w:p>
    <w:p w14:paraId="3ED51465" w14:textId="4E5986E2" w:rsidR="00B7785E" w:rsidRPr="007E3C94" w:rsidRDefault="00B7785E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lastRenderedPageBreak/>
        <w:t>тираж в необходимом количестве и распределение по задействованным аудиториям графиков проведения апробации (включая порядок следования участников апробации)</w:t>
      </w:r>
      <w:r w:rsidR="00285DBB">
        <w:rPr>
          <w:rFonts w:ascii="Times New Roman" w:hAnsi="Times New Roman" w:cs="Times New Roman"/>
          <w:sz w:val="28"/>
          <w:szCs w:val="28"/>
        </w:rPr>
        <w:t xml:space="preserve"> и ведомостей для заполнения</w:t>
      </w:r>
      <w:r w:rsidRPr="007E3C94">
        <w:rPr>
          <w:rFonts w:ascii="Times New Roman" w:hAnsi="Times New Roman" w:cs="Times New Roman"/>
          <w:sz w:val="28"/>
          <w:szCs w:val="28"/>
        </w:rPr>
        <w:t>.</w:t>
      </w:r>
    </w:p>
    <w:p w14:paraId="47707263" w14:textId="65DB443A" w:rsidR="00B7785E" w:rsidRPr="00D45FFD" w:rsidRDefault="00B7785E" w:rsidP="00D45FFD">
      <w:pPr>
        <w:pStyle w:val="2"/>
        <w:numPr>
          <w:ilvl w:val="2"/>
          <w:numId w:val="9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45FF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Этап проведения:</w:t>
      </w:r>
    </w:p>
    <w:p w14:paraId="0B83B892" w14:textId="3635B55D" w:rsidR="00B7785E" w:rsidRDefault="00B7785E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 привлекаемых специалистов по задействованным аудиториям и маршрутам следования между ними (организаторы в</w:t>
      </w:r>
      <w:r w:rsidR="00EF1CA2">
        <w:rPr>
          <w:rFonts w:ascii="Times New Roman" w:hAnsi="Times New Roman" w:cs="Times New Roman"/>
          <w:sz w:val="28"/>
          <w:szCs w:val="28"/>
        </w:rPr>
        <w:t xml:space="preserve"> аудитории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5545">
        <w:rPr>
          <w:rFonts w:ascii="Times New Roman" w:hAnsi="Times New Roman" w:cs="Times New Roman"/>
          <w:sz w:val="28"/>
          <w:szCs w:val="28"/>
        </w:rPr>
        <w:t xml:space="preserve">и вне </w:t>
      </w:r>
      <w:r>
        <w:rPr>
          <w:rFonts w:ascii="Times New Roman" w:hAnsi="Times New Roman" w:cs="Times New Roman"/>
          <w:sz w:val="28"/>
          <w:szCs w:val="28"/>
        </w:rPr>
        <w:t>аудитории ожидания, подготовки, ответа), технические специалисты в аудитории ответа, учителя-</w:t>
      </w:r>
      <w:r w:rsidR="00277D69">
        <w:rPr>
          <w:rFonts w:ascii="Times New Roman" w:hAnsi="Times New Roman" w:cs="Times New Roman"/>
          <w:sz w:val="28"/>
          <w:szCs w:val="28"/>
        </w:rPr>
        <w:t>эксперты</w:t>
      </w:r>
      <w:r>
        <w:rPr>
          <w:rFonts w:ascii="Times New Roman" w:hAnsi="Times New Roman" w:cs="Times New Roman"/>
          <w:sz w:val="28"/>
          <w:szCs w:val="28"/>
        </w:rPr>
        <w:t xml:space="preserve"> в аудитории ответа)</w:t>
      </w:r>
      <w:r w:rsidR="00D8652D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09F2003" w14:textId="03CB365D" w:rsidR="00277D69" w:rsidRDefault="00277D69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сбор первых участников апробации в аудитории ожидания и</w:t>
      </w:r>
      <w:r w:rsidR="0019554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направление их в аудиторию подготовки, вход следующих (в</w:t>
      </w:r>
      <w:r w:rsidR="0019554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соответствии с графиком) участников апробации, направление их в</w:t>
      </w:r>
      <w:r w:rsidR="0019554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аудиторию подготовки после соответствующего указания организатора вне аудитории и т.д.;</w:t>
      </w:r>
    </w:p>
    <w:p w14:paraId="633C0888" w14:textId="44930355" w:rsidR="00BE0C52" w:rsidRDefault="00BE0C52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в аудитории подготовки каждому участнику апробации экземпляра КИМ и черновика, запись</w:t>
      </w:r>
      <w:r w:rsidR="00285DBB">
        <w:rPr>
          <w:rFonts w:ascii="Times New Roman" w:hAnsi="Times New Roman" w:cs="Times New Roman"/>
          <w:sz w:val="28"/>
          <w:szCs w:val="28"/>
        </w:rPr>
        <w:t xml:space="preserve"> организатором в аудитории</w:t>
      </w:r>
      <w:r>
        <w:rPr>
          <w:rFonts w:ascii="Times New Roman" w:hAnsi="Times New Roman" w:cs="Times New Roman"/>
          <w:sz w:val="28"/>
          <w:szCs w:val="28"/>
        </w:rPr>
        <w:t xml:space="preserve"> на выданном КИМ соответствующего кода участника апробации;</w:t>
      </w:r>
    </w:p>
    <w:p w14:paraId="619B9B0D" w14:textId="317F9D2F" w:rsidR="00552EE3" w:rsidRDefault="00552EE3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фиксация организатором в аудитории подготовки в ведомости факта входа соответствующего участника апробации, также времени выдачи КИМ для подготовки, времени выхода участника апробации в</w:t>
      </w:r>
      <w:r w:rsidR="0019554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аудиторию ответа;</w:t>
      </w:r>
    </w:p>
    <w:p w14:paraId="2A19330F" w14:textId="544D0D4D" w:rsidR="00FB0149" w:rsidRDefault="00FB0149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участников апробации к устному ответу в аудитории подготовки – примерно 15 минут;</w:t>
      </w:r>
    </w:p>
    <w:p w14:paraId="4A530269" w14:textId="7CF9FEF2" w:rsidR="00FB0149" w:rsidRDefault="00FB0149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сопровождение участников апробации к аудиториям ответа (каждого участника в свою аудиторию ответа), в которых уже находятся технический специалист, организатор и учитель-собеседник;</w:t>
      </w:r>
    </w:p>
    <w:p w14:paraId="227BC89A" w14:textId="38573E26" w:rsidR="00FB0149" w:rsidRDefault="00FB0149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</w:t>
      </w:r>
      <w:r w:rsidR="00195545">
        <w:rPr>
          <w:rFonts w:ascii="Times New Roman" w:hAnsi="Times New Roman" w:cs="Times New Roman"/>
          <w:sz w:val="28"/>
          <w:szCs w:val="28"/>
        </w:rPr>
        <w:t xml:space="preserve"> в аудитории ответа</w:t>
      </w:r>
      <w:r>
        <w:rPr>
          <w:rFonts w:ascii="Times New Roman" w:hAnsi="Times New Roman" w:cs="Times New Roman"/>
          <w:sz w:val="28"/>
          <w:szCs w:val="28"/>
        </w:rPr>
        <w:t xml:space="preserve"> встречает у входа участника апробации, предлагает место, </w:t>
      </w:r>
      <w:r w:rsidR="00BE3619">
        <w:rPr>
          <w:rFonts w:ascii="Times New Roman" w:hAnsi="Times New Roman" w:cs="Times New Roman"/>
          <w:sz w:val="28"/>
          <w:szCs w:val="28"/>
        </w:rPr>
        <w:t xml:space="preserve">представляется, </w:t>
      </w:r>
      <w:r>
        <w:rPr>
          <w:rFonts w:ascii="Times New Roman" w:hAnsi="Times New Roman" w:cs="Times New Roman"/>
          <w:sz w:val="28"/>
          <w:szCs w:val="28"/>
        </w:rPr>
        <w:t>представляет присутствующего учителя-собеседника, фиксирует в ведомости код участника апробации и время начала ответа, следит за регламентом – на устный ответ одного участника экзамена суммарно на все задания КИМ отводится около 15 минут;</w:t>
      </w:r>
    </w:p>
    <w:p w14:paraId="11FD1EA0" w14:textId="4D639533" w:rsidR="00FB0149" w:rsidRDefault="00FB0149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технический специалист фиксирует код участника апробации (написанный на КИМ) для внесения в наименование аудиофайла и начинает аудиозапись;</w:t>
      </w:r>
    </w:p>
    <w:p w14:paraId="211A0EC5" w14:textId="18C4692A" w:rsidR="00FB0149" w:rsidRDefault="00FB0149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участник апробации громко и четко называет свой код и номер варианта и начинает</w:t>
      </w:r>
      <w:r w:rsidR="00195545">
        <w:rPr>
          <w:rFonts w:ascii="Times New Roman" w:hAnsi="Times New Roman" w:cs="Times New Roman"/>
          <w:sz w:val="28"/>
          <w:szCs w:val="28"/>
        </w:rPr>
        <w:t xml:space="preserve"> устно</w:t>
      </w:r>
      <w:r>
        <w:rPr>
          <w:rFonts w:ascii="Times New Roman" w:hAnsi="Times New Roman" w:cs="Times New Roman"/>
          <w:sz w:val="28"/>
          <w:szCs w:val="28"/>
        </w:rPr>
        <w:t xml:space="preserve"> отвечать учителю-собеседнику</w:t>
      </w:r>
      <w:r w:rsidR="00195545">
        <w:rPr>
          <w:rFonts w:ascii="Times New Roman" w:hAnsi="Times New Roman" w:cs="Times New Roman"/>
          <w:sz w:val="28"/>
          <w:szCs w:val="28"/>
        </w:rPr>
        <w:t xml:space="preserve"> на задания КИМ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B350BDC" w14:textId="5D788786" w:rsidR="00FB0149" w:rsidRPr="00195545" w:rsidRDefault="00FB0149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5545">
        <w:rPr>
          <w:rFonts w:ascii="Times New Roman" w:hAnsi="Times New Roman" w:cs="Times New Roman"/>
          <w:b/>
          <w:sz w:val="28"/>
          <w:szCs w:val="28"/>
        </w:rPr>
        <w:t>после окончания ответа на каждое задание</w:t>
      </w:r>
      <w:r w:rsidR="007E3C94" w:rsidRPr="00195545">
        <w:rPr>
          <w:rFonts w:ascii="Times New Roman" w:hAnsi="Times New Roman" w:cs="Times New Roman"/>
          <w:b/>
          <w:sz w:val="28"/>
          <w:szCs w:val="28"/>
        </w:rPr>
        <w:t xml:space="preserve"> КИМ</w:t>
      </w:r>
      <w:r w:rsidRPr="00195545">
        <w:rPr>
          <w:rFonts w:ascii="Times New Roman" w:hAnsi="Times New Roman" w:cs="Times New Roman"/>
          <w:b/>
          <w:sz w:val="28"/>
          <w:szCs w:val="28"/>
        </w:rPr>
        <w:t xml:space="preserve"> учитель-собеседник задает один вопрос по теме задания участнику апробации</w:t>
      </w:r>
      <w:r w:rsidR="007E3C94" w:rsidRPr="00195545">
        <w:rPr>
          <w:rFonts w:ascii="Times New Roman" w:hAnsi="Times New Roman" w:cs="Times New Roman"/>
          <w:b/>
          <w:sz w:val="28"/>
          <w:szCs w:val="28"/>
        </w:rPr>
        <w:t>;</w:t>
      </w:r>
    </w:p>
    <w:p w14:paraId="20187E9A" w14:textId="29980C77" w:rsidR="007E3C94" w:rsidRDefault="007E3C94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окончания ответа на задания, а также на вопросы учителя-собеседника, участник апробации передает черновик и КИМ организатору и выходит из аудитории;</w:t>
      </w:r>
    </w:p>
    <w:p w14:paraId="5B3E3604" w14:textId="227D3209" w:rsidR="007E3C94" w:rsidRDefault="007E3C94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вне аудитории провожает участника апробации и приглашает из аудитории </w:t>
      </w:r>
      <w:r w:rsidR="00BC7374">
        <w:rPr>
          <w:rFonts w:ascii="Times New Roman" w:hAnsi="Times New Roman" w:cs="Times New Roman"/>
          <w:sz w:val="28"/>
          <w:szCs w:val="28"/>
        </w:rPr>
        <w:t>подготовки</w:t>
      </w:r>
      <w:r>
        <w:rPr>
          <w:rFonts w:ascii="Times New Roman" w:hAnsi="Times New Roman" w:cs="Times New Roman"/>
          <w:sz w:val="28"/>
          <w:szCs w:val="28"/>
        </w:rPr>
        <w:t xml:space="preserve"> следующего участника апробации.</w:t>
      </w:r>
    </w:p>
    <w:p w14:paraId="52665886" w14:textId="371BEF54" w:rsidR="00D8652D" w:rsidRPr="00195545" w:rsidRDefault="00D8652D" w:rsidP="00D45FFD">
      <w:pPr>
        <w:pStyle w:val="2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E3C9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Проведение апробации с использованием организационно-технологической схемы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Pr="007E3C9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(</w:t>
      </w:r>
      <w:r w:rsidR="00EC02A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Монологические ответы без</w:t>
      </w:r>
      <w:r w:rsidRPr="00D8652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использовани</w:t>
      </w:r>
      <w:r w:rsidR="00EC02A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я</w:t>
      </w:r>
      <w:r w:rsidRPr="00D8652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АРМ</w:t>
      </w:r>
      <w:r w:rsidRPr="007E3C9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). </w:t>
      </w:r>
      <w:r w:rsidRPr="001955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Наименование КИМ: «Схема </w:t>
      </w:r>
      <w:r w:rsidR="0004198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D45FFD" w:rsidRPr="001955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1955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Модель 1», «Схема</w:t>
      </w:r>
      <w:r w:rsidR="00D45FFD" w:rsidRPr="001955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="0004198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Pr="001955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Модель 2», «Схема </w:t>
      </w:r>
      <w:r w:rsidR="0004198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Pr="001955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 Модель 3».</w:t>
      </w:r>
    </w:p>
    <w:p w14:paraId="17D4148F" w14:textId="77777777" w:rsidR="001303D6" w:rsidRPr="00195545" w:rsidRDefault="001303D6" w:rsidP="00195545">
      <w:pPr>
        <w:pStyle w:val="2"/>
        <w:numPr>
          <w:ilvl w:val="1"/>
          <w:numId w:val="9"/>
        </w:numPr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955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Используемые аудитории: </w:t>
      </w:r>
      <w:r w:rsidRPr="001955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аудитория ожидания, аудитория подготовки, аудитория ответа. </w:t>
      </w:r>
    </w:p>
    <w:p w14:paraId="6A9FC86D" w14:textId="08859F3E" w:rsidR="000F7282" w:rsidRPr="00195545" w:rsidRDefault="000F7282" w:rsidP="00195545">
      <w:pPr>
        <w:pStyle w:val="a8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5545">
        <w:rPr>
          <w:rFonts w:ascii="Times New Roman" w:hAnsi="Times New Roman" w:cs="Times New Roman"/>
          <w:b/>
          <w:sz w:val="28"/>
          <w:szCs w:val="28"/>
        </w:rPr>
        <w:t>Аудитория ожидания</w:t>
      </w:r>
      <w:r w:rsidRPr="00195545">
        <w:rPr>
          <w:rFonts w:ascii="Times New Roman" w:hAnsi="Times New Roman" w:cs="Times New Roman"/>
          <w:sz w:val="28"/>
          <w:szCs w:val="28"/>
        </w:rPr>
        <w:t xml:space="preserve"> служит основным местом </w:t>
      </w:r>
      <w:r w:rsidR="00EC02A4" w:rsidRPr="00195545">
        <w:rPr>
          <w:rFonts w:ascii="Times New Roman" w:hAnsi="Times New Roman" w:cs="Times New Roman"/>
          <w:sz w:val="28"/>
          <w:szCs w:val="28"/>
        </w:rPr>
        <w:t xml:space="preserve">нахождения </w:t>
      </w:r>
      <w:r w:rsidRPr="00195545">
        <w:rPr>
          <w:rFonts w:ascii="Times New Roman" w:hAnsi="Times New Roman" w:cs="Times New Roman"/>
          <w:sz w:val="28"/>
          <w:szCs w:val="28"/>
        </w:rPr>
        <w:t xml:space="preserve">участников апробации. Из этой аудитории по указанию организатора участник апробации направляется в аудиторию </w:t>
      </w:r>
      <w:r w:rsidR="001C39D6" w:rsidRPr="00195545">
        <w:rPr>
          <w:rFonts w:ascii="Times New Roman" w:hAnsi="Times New Roman" w:cs="Times New Roman"/>
          <w:sz w:val="28"/>
          <w:szCs w:val="28"/>
        </w:rPr>
        <w:t>ответа</w:t>
      </w:r>
      <w:r w:rsidRPr="00195545">
        <w:rPr>
          <w:rFonts w:ascii="Times New Roman" w:hAnsi="Times New Roman" w:cs="Times New Roman"/>
          <w:sz w:val="28"/>
          <w:szCs w:val="28"/>
        </w:rPr>
        <w:t xml:space="preserve"> для получения КИМ</w:t>
      </w:r>
      <w:r w:rsidR="001C39D6" w:rsidRPr="00195545">
        <w:rPr>
          <w:rFonts w:ascii="Times New Roman" w:hAnsi="Times New Roman" w:cs="Times New Roman"/>
          <w:sz w:val="28"/>
          <w:szCs w:val="28"/>
        </w:rPr>
        <w:t>,</w:t>
      </w:r>
      <w:r w:rsidRPr="00195545">
        <w:rPr>
          <w:rFonts w:ascii="Times New Roman" w:hAnsi="Times New Roman" w:cs="Times New Roman"/>
          <w:sz w:val="28"/>
          <w:szCs w:val="28"/>
        </w:rPr>
        <w:t xml:space="preserve"> подготовки</w:t>
      </w:r>
      <w:r w:rsidR="001C39D6" w:rsidRPr="00195545">
        <w:rPr>
          <w:rFonts w:ascii="Times New Roman" w:hAnsi="Times New Roman" w:cs="Times New Roman"/>
          <w:sz w:val="28"/>
          <w:szCs w:val="28"/>
        </w:rPr>
        <w:t xml:space="preserve"> и ответ</w:t>
      </w:r>
      <w:r w:rsidR="00042426">
        <w:rPr>
          <w:rFonts w:ascii="Times New Roman" w:hAnsi="Times New Roman" w:cs="Times New Roman"/>
          <w:sz w:val="28"/>
          <w:szCs w:val="28"/>
        </w:rPr>
        <w:t>а</w:t>
      </w:r>
      <w:r w:rsidRPr="0019554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ED8F3C3" w14:textId="0D1369DA" w:rsidR="000F7282" w:rsidRPr="00195545" w:rsidRDefault="000F7282" w:rsidP="00195545">
      <w:pPr>
        <w:pStyle w:val="a8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5545">
        <w:rPr>
          <w:rFonts w:ascii="Times New Roman" w:hAnsi="Times New Roman" w:cs="Times New Roman"/>
          <w:b/>
          <w:sz w:val="28"/>
          <w:szCs w:val="28"/>
        </w:rPr>
        <w:t>Аудитория подготовки</w:t>
      </w:r>
      <w:r w:rsidRPr="00195545">
        <w:rPr>
          <w:rFonts w:ascii="Times New Roman" w:hAnsi="Times New Roman" w:cs="Times New Roman"/>
          <w:sz w:val="28"/>
          <w:szCs w:val="28"/>
        </w:rPr>
        <w:t xml:space="preserve"> служит для выдачи участнику апробации распечатанного КИМ и обеспечения возможности подготовки к ответ</w:t>
      </w:r>
      <w:r w:rsidR="00195545">
        <w:rPr>
          <w:rFonts w:ascii="Times New Roman" w:hAnsi="Times New Roman" w:cs="Times New Roman"/>
          <w:sz w:val="28"/>
          <w:szCs w:val="28"/>
        </w:rPr>
        <w:t>ам на задания КИМ</w:t>
      </w:r>
      <w:r w:rsidRPr="00195545">
        <w:rPr>
          <w:rFonts w:ascii="Times New Roman" w:hAnsi="Times New Roman" w:cs="Times New Roman"/>
          <w:sz w:val="28"/>
          <w:szCs w:val="28"/>
        </w:rPr>
        <w:t>. В аудитории ожидания одновременно может присут</w:t>
      </w:r>
      <w:bookmarkStart w:id="2" w:name="_GoBack"/>
      <w:bookmarkEnd w:id="2"/>
      <w:r w:rsidRPr="00195545">
        <w:rPr>
          <w:rFonts w:ascii="Times New Roman" w:hAnsi="Times New Roman" w:cs="Times New Roman"/>
          <w:sz w:val="28"/>
          <w:szCs w:val="28"/>
        </w:rPr>
        <w:t xml:space="preserve">ствовать количество участников апробации, равное количеству аудиторий ответа. </w:t>
      </w:r>
    </w:p>
    <w:p w14:paraId="340C447A" w14:textId="48B94E73" w:rsidR="000F7282" w:rsidRPr="00195545" w:rsidRDefault="000F7282" w:rsidP="00195545">
      <w:pPr>
        <w:pStyle w:val="a8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5545">
        <w:rPr>
          <w:rFonts w:ascii="Times New Roman" w:hAnsi="Times New Roman" w:cs="Times New Roman"/>
          <w:b/>
          <w:sz w:val="28"/>
          <w:szCs w:val="28"/>
        </w:rPr>
        <w:t>Аудитория ответа</w:t>
      </w:r>
      <w:r w:rsidRPr="00195545">
        <w:rPr>
          <w:rFonts w:ascii="Times New Roman" w:hAnsi="Times New Roman" w:cs="Times New Roman"/>
          <w:sz w:val="28"/>
          <w:szCs w:val="28"/>
        </w:rPr>
        <w:t xml:space="preserve"> служит основным местом проведения апробации. В аудитории ответа участник апробации после подготовки устно </w:t>
      </w:r>
      <w:r w:rsidR="00195545">
        <w:rPr>
          <w:rFonts w:ascii="Times New Roman" w:hAnsi="Times New Roman" w:cs="Times New Roman"/>
          <w:sz w:val="28"/>
          <w:szCs w:val="28"/>
        </w:rPr>
        <w:t xml:space="preserve">под запись </w:t>
      </w:r>
      <w:r w:rsidRPr="00195545">
        <w:rPr>
          <w:rFonts w:ascii="Times New Roman" w:hAnsi="Times New Roman" w:cs="Times New Roman"/>
          <w:sz w:val="28"/>
          <w:szCs w:val="28"/>
        </w:rPr>
        <w:t xml:space="preserve">отвечает на </w:t>
      </w:r>
      <w:r w:rsidR="00B02D32">
        <w:rPr>
          <w:rFonts w:ascii="Times New Roman" w:hAnsi="Times New Roman" w:cs="Times New Roman"/>
          <w:sz w:val="28"/>
          <w:szCs w:val="28"/>
        </w:rPr>
        <w:t>задания</w:t>
      </w:r>
      <w:r w:rsidRPr="00195545">
        <w:rPr>
          <w:rFonts w:ascii="Times New Roman" w:hAnsi="Times New Roman" w:cs="Times New Roman"/>
          <w:sz w:val="28"/>
          <w:szCs w:val="28"/>
        </w:rPr>
        <w:t xml:space="preserve"> КИМ.</w:t>
      </w:r>
    </w:p>
    <w:p w14:paraId="55ABBE7B" w14:textId="6396C562" w:rsidR="000F7282" w:rsidRDefault="000F7282" w:rsidP="00195545">
      <w:pPr>
        <w:pStyle w:val="2"/>
        <w:numPr>
          <w:ilvl w:val="1"/>
          <w:numId w:val="9"/>
        </w:numPr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1955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Используемые роли специалистов</w:t>
      </w:r>
      <w:r w:rsidRPr="001955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 организаторы в</w:t>
      </w:r>
      <w:r w:rsidR="00EF1CA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аудитории</w:t>
      </w:r>
      <w:r w:rsidRPr="001955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вне аудиторий, технические специалисты, учитель-эксперт (при принятии решения об оценивании ответов непос</w:t>
      </w:r>
      <w:r w:rsidR="001955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редственно во время проведения).</w:t>
      </w:r>
    </w:p>
    <w:p w14:paraId="41E9833A" w14:textId="77777777" w:rsidR="00195545" w:rsidRDefault="00195545" w:rsidP="00195545">
      <w:pPr>
        <w:pStyle w:val="a8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A6266">
        <w:rPr>
          <w:rFonts w:ascii="Times New Roman" w:hAnsi="Times New Roman" w:cs="Times New Roman"/>
          <w:b/>
          <w:sz w:val="28"/>
          <w:szCs w:val="28"/>
        </w:rPr>
        <w:t>Организаторы вне аудиторий</w:t>
      </w:r>
      <w:r>
        <w:rPr>
          <w:rFonts w:ascii="Times New Roman" w:hAnsi="Times New Roman" w:cs="Times New Roman"/>
          <w:sz w:val="28"/>
          <w:szCs w:val="28"/>
        </w:rPr>
        <w:t xml:space="preserve"> являются основными специалистами, обеспечивающими правильную маршрутизацию участников апробации между аудиториями, в которых проходит апробация.</w:t>
      </w:r>
    </w:p>
    <w:p w14:paraId="365C18FE" w14:textId="0509D53D" w:rsidR="00195545" w:rsidRDefault="00195545" w:rsidP="00195545">
      <w:pPr>
        <w:pStyle w:val="a8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A6266">
        <w:rPr>
          <w:rFonts w:ascii="Times New Roman" w:hAnsi="Times New Roman" w:cs="Times New Roman"/>
          <w:b/>
          <w:sz w:val="28"/>
          <w:szCs w:val="28"/>
        </w:rPr>
        <w:t>Организаторы в аудитории</w:t>
      </w:r>
      <w:r>
        <w:rPr>
          <w:rFonts w:ascii="Times New Roman" w:hAnsi="Times New Roman" w:cs="Times New Roman"/>
          <w:sz w:val="28"/>
          <w:szCs w:val="28"/>
        </w:rPr>
        <w:t xml:space="preserve"> обеспечивают соблюдение порядка, контроль регламента (порядок следования участников апробации, время подготовки и время ответов), выдают и собирают у участников апробации КИМ, ведут фиксацию входа/выхода из аудиторий </w:t>
      </w:r>
      <w:r>
        <w:rPr>
          <w:rFonts w:ascii="Times New Roman" w:hAnsi="Times New Roman" w:cs="Times New Roman"/>
          <w:sz w:val="28"/>
          <w:szCs w:val="28"/>
        </w:rPr>
        <w:lastRenderedPageBreak/>
        <w:t>участников апробации, информируют организаторов вне аудиторий о необходимости сопровождения участников и т.п.</w:t>
      </w:r>
      <w:r w:rsidRPr="00A3398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37A8B6" w14:textId="77777777" w:rsidR="00195545" w:rsidRDefault="00195545" w:rsidP="00195545">
      <w:pPr>
        <w:pStyle w:val="a8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A6266">
        <w:rPr>
          <w:rFonts w:ascii="Times New Roman" w:hAnsi="Times New Roman" w:cs="Times New Roman"/>
          <w:b/>
          <w:sz w:val="28"/>
          <w:szCs w:val="28"/>
        </w:rPr>
        <w:t>Технические специалисты</w:t>
      </w:r>
      <w:r>
        <w:rPr>
          <w:rFonts w:ascii="Times New Roman" w:hAnsi="Times New Roman" w:cs="Times New Roman"/>
          <w:sz w:val="28"/>
          <w:szCs w:val="28"/>
        </w:rPr>
        <w:t xml:space="preserve"> обеспечивают распечатку необходимых документов, настройку и функционирование звукозаписывающего оборудования, сбор аудиофайлов с записями устных ответов участников апробации с используемых аппаратно-программных средств. Во время ответа технический специалист присутствует в аудитории ответа.</w:t>
      </w:r>
    </w:p>
    <w:p w14:paraId="3709A506" w14:textId="479E5327" w:rsidR="00195545" w:rsidRPr="00A33988" w:rsidRDefault="00195545" w:rsidP="00195545">
      <w:pPr>
        <w:pStyle w:val="a8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A6266">
        <w:rPr>
          <w:rFonts w:ascii="Times New Roman" w:hAnsi="Times New Roman" w:cs="Times New Roman"/>
          <w:b/>
          <w:sz w:val="28"/>
          <w:szCs w:val="28"/>
        </w:rPr>
        <w:t>Учитель-эксперт</w:t>
      </w:r>
      <w:r>
        <w:rPr>
          <w:rFonts w:ascii="Times New Roman" w:hAnsi="Times New Roman" w:cs="Times New Roman"/>
          <w:sz w:val="28"/>
          <w:szCs w:val="28"/>
        </w:rPr>
        <w:t xml:space="preserve"> оценивает устные ответы участников апробации в соответствии с критериями оценивания, вносит баллы, выставленные за выполнение заданий в протоколы оценивания. </w:t>
      </w:r>
      <w:r w:rsidR="00726774">
        <w:rPr>
          <w:rFonts w:ascii="Times New Roman" w:hAnsi="Times New Roman" w:cs="Times New Roman"/>
          <w:sz w:val="28"/>
          <w:szCs w:val="28"/>
        </w:rPr>
        <w:t>Оценивание ответов может проводиться как непосредственно в аудитории ответа, так и по аудиозаписям ответов после.</w:t>
      </w:r>
    </w:p>
    <w:p w14:paraId="2B254081" w14:textId="77777777" w:rsidR="00195545" w:rsidRPr="00195545" w:rsidRDefault="00195545" w:rsidP="00195545"/>
    <w:p w14:paraId="38B75D6F" w14:textId="03891701" w:rsidR="000F7282" w:rsidRPr="007E3C94" w:rsidRDefault="000F7282" w:rsidP="00D45FFD">
      <w:pPr>
        <w:pStyle w:val="2"/>
        <w:numPr>
          <w:ilvl w:val="1"/>
          <w:numId w:val="9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E3C9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Примерный порядок действий при реализации организационно-технологической схемы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Pr="007E3C9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 школе.</w:t>
      </w:r>
    </w:p>
    <w:p w14:paraId="6D88429D" w14:textId="77777777" w:rsidR="000F7282" w:rsidRPr="00D45FFD" w:rsidRDefault="000F7282" w:rsidP="00D45FFD">
      <w:pPr>
        <w:pStyle w:val="2"/>
        <w:numPr>
          <w:ilvl w:val="2"/>
          <w:numId w:val="9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45FF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Подготовительный этап:</w:t>
      </w:r>
    </w:p>
    <w:p w14:paraId="1F707254" w14:textId="77777777" w:rsidR="000F7282" w:rsidRPr="007E3C94" w:rsidRDefault="000F7282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t>определение количества участников апробации по данной схеме;</w:t>
      </w:r>
    </w:p>
    <w:p w14:paraId="37DECC92" w14:textId="77777777" w:rsidR="000F7282" w:rsidRPr="007E3C94" w:rsidRDefault="000F7282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t>определение количества участников апробации с использованием каждой используемой модели КИМ;</w:t>
      </w:r>
    </w:p>
    <w:p w14:paraId="795ABE86" w14:textId="53BBF464" w:rsidR="000F7282" w:rsidRPr="007E3C94" w:rsidRDefault="000F7282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t xml:space="preserve">кодирование участников </w:t>
      </w:r>
      <w:r w:rsidR="00A21DB3" w:rsidRPr="007E3C94">
        <w:rPr>
          <w:rFonts w:ascii="Times New Roman" w:hAnsi="Times New Roman" w:cs="Times New Roman"/>
          <w:sz w:val="28"/>
          <w:szCs w:val="28"/>
        </w:rPr>
        <w:t>апробации</w:t>
      </w:r>
      <w:r w:rsidR="00A21DB3">
        <w:rPr>
          <w:rFonts w:ascii="Times New Roman" w:hAnsi="Times New Roman" w:cs="Times New Roman"/>
          <w:sz w:val="28"/>
          <w:szCs w:val="28"/>
        </w:rPr>
        <w:t xml:space="preserve"> (в рамках диапазона кодов, определенного на региональном уровне)</w:t>
      </w:r>
      <w:r w:rsidRPr="007E3C94">
        <w:rPr>
          <w:rFonts w:ascii="Times New Roman" w:hAnsi="Times New Roman" w:cs="Times New Roman"/>
          <w:sz w:val="28"/>
          <w:szCs w:val="28"/>
        </w:rPr>
        <w:t>;</w:t>
      </w:r>
    </w:p>
    <w:p w14:paraId="294C1171" w14:textId="77777777" w:rsidR="000F7282" w:rsidRPr="007E3C94" w:rsidRDefault="000F7282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t>определение необходимых аудиторий (ожидания, подготовки, ответа);</w:t>
      </w:r>
    </w:p>
    <w:p w14:paraId="6645F224" w14:textId="0450C8FA" w:rsidR="000F7282" w:rsidRPr="007E3C94" w:rsidRDefault="000F7282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t xml:space="preserve">определение количества и </w:t>
      </w:r>
      <w:r>
        <w:rPr>
          <w:rFonts w:ascii="Times New Roman" w:hAnsi="Times New Roman" w:cs="Times New Roman"/>
          <w:sz w:val="28"/>
          <w:szCs w:val="28"/>
        </w:rPr>
        <w:t>персонального состава</w:t>
      </w:r>
      <w:r w:rsidRPr="007E3C94">
        <w:rPr>
          <w:rFonts w:ascii="Times New Roman" w:hAnsi="Times New Roman" w:cs="Times New Roman"/>
          <w:sz w:val="28"/>
          <w:szCs w:val="28"/>
        </w:rPr>
        <w:t xml:space="preserve"> специалистов для реализации каждой роли (организаторы в</w:t>
      </w:r>
      <w:r w:rsidR="00EF1CA2">
        <w:rPr>
          <w:rFonts w:ascii="Times New Roman" w:hAnsi="Times New Roman" w:cs="Times New Roman"/>
          <w:sz w:val="28"/>
          <w:szCs w:val="28"/>
        </w:rPr>
        <w:t xml:space="preserve"> аудитории</w:t>
      </w:r>
      <w:r w:rsidRPr="007E3C94">
        <w:rPr>
          <w:rFonts w:ascii="Times New Roman" w:hAnsi="Times New Roman" w:cs="Times New Roman"/>
          <w:sz w:val="28"/>
          <w:szCs w:val="28"/>
        </w:rPr>
        <w:t xml:space="preserve"> и вне аудиторий, технические специалисты, учитель-эксперт (при принятии решения об оценивании ответов непосредственно во время проведения));</w:t>
      </w:r>
    </w:p>
    <w:p w14:paraId="246743F8" w14:textId="77777777" w:rsidR="000F7282" w:rsidRPr="007E3C94" w:rsidRDefault="000F7282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t>определение очередности следования участников апробации при проведении, составление примерного расписания и времени входа / выхода в аудитории подготовки и ответа каждого участника;</w:t>
      </w:r>
    </w:p>
    <w:p w14:paraId="28A7425C" w14:textId="53AEB8D6" w:rsidR="000F7282" w:rsidRPr="007E3C94" w:rsidRDefault="00A21DB3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t>тиражирование КИМ для участников апробации в необходимом количестве, исходя из принципа «1 экземпляр КИМ на 1 участника», 1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E3C94">
        <w:rPr>
          <w:rFonts w:ascii="Times New Roman" w:hAnsi="Times New Roman" w:cs="Times New Roman"/>
          <w:sz w:val="28"/>
          <w:szCs w:val="28"/>
        </w:rPr>
        <w:t>экземпляр критериев</w:t>
      </w:r>
      <w:r>
        <w:rPr>
          <w:rFonts w:ascii="Times New Roman" w:hAnsi="Times New Roman" w:cs="Times New Roman"/>
          <w:sz w:val="28"/>
          <w:szCs w:val="28"/>
        </w:rPr>
        <w:t xml:space="preserve"> и 1 экземпляр КИМ каждого варианта для каждого учителя-эксперта</w:t>
      </w:r>
      <w:r w:rsidRPr="007E3C94">
        <w:rPr>
          <w:rFonts w:ascii="Times New Roman" w:hAnsi="Times New Roman" w:cs="Times New Roman"/>
          <w:sz w:val="28"/>
          <w:szCs w:val="28"/>
        </w:rPr>
        <w:t xml:space="preserve">, тиражирование бланков-протоколов </w:t>
      </w:r>
      <w:r>
        <w:rPr>
          <w:rFonts w:ascii="Times New Roman" w:hAnsi="Times New Roman" w:cs="Times New Roman"/>
          <w:sz w:val="28"/>
          <w:szCs w:val="28"/>
        </w:rPr>
        <w:t>оценивания ответов</w:t>
      </w:r>
      <w:r w:rsidRPr="007E3C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7E3C94">
        <w:rPr>
          <w:rFonts w:ascii="Times New Roman" w:hAnsi="Times New Roman" w:cs="Times New Roman"/>
          <w:sz w:val="28"/>
          <w:szCs w:val="28"/>
        </w:rPr>
        <w:t>учител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7E3C94">
        <w:rPr>
          <w:rFonts w:ascii="Times New Roman" w:hAnsi="Times New Roman" w:cs="Times New Roman"/>
          <w:sz w:val="28"/>
          <w:szCs w:val="28"/>
        </w:rPr>
        <w:t>-эксперт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7E3C94">
        <w:rPr>
          <w:rFonts w:ascii="Times New Roman" w:hAnsi="Times New Roman" w:cs="Times New Roman"/>
          <w:sz w:val="28"/>
          <w:szCs w:val="28"/>
        </w:rPr>
        <w:t xml:space="preserve"> (исходя и</w:t>
      </w:r>
      <w:r>
        <w:rPr>
          <w:rFonts w:ascii="Times New Roman" w:hAnsi="Times New Roman" w:cs="Times New Roman"/>
          <w:sz w:val="28"/>
          <w:szCs w:val="28"/>
        </w:rPr>
        <w:t>з числа участников апробации)</w:t>
      </w:r>
      <w:r w:rsidRPr="007E3C94">
        <w:rPr>
          <w:rFonts w:ascii="Times New Roman" w:hAnsi="Times New Roman" w:cs="Times New Roman"/>
          <w:sz w:val="28"/>
          <w:szCs w:val="28"/>
        </w:rPr>
        <w:t>;</w:t>
      </w:r>
    </w:p>
    <w:p w14:paraId="33A97EEB" w14:textId="77777777" w:rsidR="000F7282" w:rsidRPr="007E3C94" w:rsidRDefault="000F7282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t>определение, установка и тестирование аппаратных и/или аппаратно-программных средств для обеспечения аудиозаписи устных ответов участников апробации;</w:t>
      </w:r>
    </w:p>
    <w:p w14:paraId="0876B964" w14:textId="77777777" w:rsidR="000F7282" w:rsidRPr="007E3C94" w:rsidRDefault="000F7282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lastRenderedPageBreak/>
        <w:t>информирование всех участников процесса о графике участия, функциях и порядке действий (в том числе участников апробации);</w:t>
      </w:r>
    </w:p>
    <w:p w14:paraId="4DB2F7C3" w14:textId="77777777" w:rsidR="000F7282" w:rsidRPr="007E3C94" w:rsidRDefault="000F7282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t>ознакомление учителей-экспертов с формулировками заданий КИМ, критериями оценивания, формой и принципами заполнения протокола проверки устных ответов участников апробации;</w:t>
      </w:r>
    </w:p>
    <w:p w14:paraId="65D7C3C9" w14:textId="77777777" w:rsidR="000F7282" w:rsidRPr="007E3C94" w:rsidRDefault="000F7282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t>тираж в необходимом количестве и распределение по задействованным аудиториям графиков проведения апробации (включая порядок следования участников апробации).</w:t>
      </w:r>
    </w:p>
    <w:p w14:paraId="217EEEF5" w14:textId="77777777" w:rsidR="000F7282" w:rsidRPr="00D45FFD" w:rsidRDefault="000F7282" w:rsidP="00D45FFD">
      <w:pPr>
        <w:pStyle w:val="2"/>
        <w:numPr>
          <w:ilvl w:val="2"/>
          <w:numId w:val="9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45FF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Этап проведения:</w:t>
      </w:r>
    </w:p>
    <w:p w14:paraId="1DA1E6ED" w14:textId="764F6F04" w:rsidR="000F7282" w:rsidRDefault="000F7282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 привлекаемых специалистов по задействованным аудиториям и маршрутам следования между ними (организаторы в</w:t>
      </w:r>
      <w:r w:rsidR="00EF1CA2">
        <w:rPr>
          <w:rFonts w:ascii="Times New Roman" w:hAnsi="Times New Roman" w:cs="Times New Roman"/>
          <w:sz w:val="28"/>
          <w:szCs w:val="28"/>
        </w:rPr>
        <w:t xml:space="preserve"> аудитории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1DB3">
        <w:rPr>
          <w:rFonts w:ascii="Times New Roman" w:hAnsi="Times New Roman" w:cs="Times New Roman"/>
          <w:sz w:val="28"/>
          <w:szCs w:val="28"/>
        </w:rPr>
        <w:t xml:space="preserve">и вне </w:t>
      </w:r>
      <w:r>
        <w:rPr>
          <w:rFonts w:ascii="Times New Roman" w:hAnsi="Times New Roman" w:cs="Times New Roman"/>
          <w:sz w:val="28"/>
          <w:szCs w:val="28"/>
        </w:rPr>
        <w:t>аудитории ожидания, подготовки, ответа), технические специалисты в аудитории ответа, учителя-</w:t>
      </w:r>
      <w:r w:rsidR="00277D69">
        <w:rPr>
          <w:rFonts w:ascii="Times New Roman" w:hAnsi="Times New Roman" w:cs="Times New Roman"/>
          <w:sz w:val="28"/>
          <w:szCs w:val="28"/>
        </w:rPr>
        <w:t xml:space="preserve">эксперты </w:t>
      </w:r>
      <w:r>
        <w:rPr>
          <w:rFonts w:ascii="Times New Roman" w:hAnsi="Times New Roman" w:cs="Times New Roman"/>
          <w:sz w:val="28"/>
          <w:szCs w:val="28"/>
        </w:rPr>
        <w:t>в аудитории ответа)</w:t>
      </w:r>
      <w:r w:rsidRPr="00A21DB3">
        <w:rPr>
          <w:sz w:val="28"/>
          <w:vertAlign w:val="superscript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724D53B" w14:textId="2D203347" w:rsidR="000F7282" w:rsidRDefault="000F7282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сбор первых участников апробации в аудитории ожидания и направление их в аудиторию подготовки</w:t>
      </w:r>
      <w:r w:rsidR="00277D69">
        <w:rPr>
          <w:rFonts w:ascii="Times New Roman" w:hAnsi="Times New Roman" w:cs="Times New Roman"/>
          <w:sz w:val="28"/>
          <w:szCs w:val="28"/>
        </w:rPr>
        <w:t xml:space="preserve">, вход следующих </w:t>
      </w:r>
      <w:r w:rsidR="00A21DB3">
        <w:rPr>
          <w:rFonts w:ascii="Times New Roman" w:hAnsi="Times New Roman" w:cs="Times New Roman"/>
          <w:sz w:val="28"/>
          <w:szCs w:val="28"/>
        </w:rPr>
        <w:br/>
      </w:r>
      <w:r w:rsidR="00277D69">
        <w:rPr>
          <w:rFonts w:ascii="Times New Roman" w:hAnsi="Times New Roman" w:cs="Times New Roman"/>
          <w:sz w:val="28"/>
          <w:szCs w:val="28"/>
        </w:rPr>
        <w:t>(в соответствии с графиком) участников апробации, направление их в</w:t>
      </w:r>
      <w:r w:rsidR="00A21DB3">
        <w:rPr>
          <w:rFonts w:ascii="Times New Roman" w:hAnsi="Times New Roman" w:cs="Times New Roman"/>
          <w:sz w:val="28"/>
          <w:szCs w:val="28"/>
        </w:rPr>
        <w:t> </w:t>
      </w:r>
      <w:r w:rsidR="00277D69">
        <w:rPr>
          <w:rFonts w:ascii="Times New Roman" w:hAnsi="Times New Roman" w:cs="Times New Roman"/>
          <w:sz w:val="28"/>
          <w:szCs w:val="28"/>
        </w:rPr>
        <w:t>аудиторию подготовки после соответствующего указания организатора вне аудитории и т.д.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B152F0C" w14:textId="2D85BF3E" w:rsidR="000F7282" w:rsidRDefault="000F7282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выдача в аудитории подготовки каждому участнику апробации экземпляра КИМ и черновика, запись на выданном КИМ </w:t>
      </w:r>
      <w:r w:rsidR="00BE0C52">
        <w:rPr>
          <w:rFonts w:ascii="Times New Roman" w:hAnsi="Times New Roman" w:cs="Times New Roman"/>
          <w:sz w:val="28"/>
          <w:szCs w:val="28"/>
        </w:rPr>
        <w:t xml:space="preserve">соответствующего </w:t>
      </w:r>
      <w:r>
        <w:rPr>
          <w:rFonts w:ascii="Times New Roman" w:hAnsi="Times New Roman" w:cs="Times New Roman"/>
          <w:sz w:val="28"/>
          <w:szCs w:val="28"/>
        </w:rPr>
        <w:t>кода участника апробации;</w:t>
      </w:r>
    </w:p>
    <w:p w14:paraId="46BAA771" w14:textId="010D4541" w:rsidR="000F7282" w:rsidRDefault="000F7282" w:rsidP="00BE3619">
      <w:pPr>
        <w:pStyle w:val="a8"/>
        <w:numPr>
          <w:ilvl w:val="0"/>
          <w:numId w:val="7"/>
        </w:numPr>
        <w:tabs>
          <w:tab w:val="left" w:pos="3119"/>
        </w:tabs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фиксация</w:t>
      </w:r>
      <w:r w:rsidR="00552EE3">
        <w:rPr>
          <w:rFonts w:ascii="Times New Roman" w:hAnsi="Times New Roman" w:cs="Times New Roman"/>
          <w:sz w:val="28"/>
          <w:szCs w:val="28"/>
        </w:rPr>
        <w:t xml:space="preserve"> организатором в аудитории подготовки</w:t>
      </w:r>
      <w:r>
        <w:rPr>
          <w:rFonts w:ascii="Times New Roman" w:hAnsi="Times New Roman" w:cs="Times New Roman"/>
          <w:sz w:val="28"/>
          <w:szCs w:val="28"/>
        </w:rPr>
        <w:t xml:space="preserve"> в ведомости</w:t>
      </w:r>
      <w:r w:rsidR="00552EE3">
        <w:rPr>
          <w:rFonts w:ascii="Times New Roman" w:hAnsi="Times New Roman" w:cs="Times New Roman"/>
          <w:sz w:val="28"/>
          <w:szCs w:val="28"/>
        </w:rPr>
        <w:t xml:space="preserve"> факта входа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2EE3">
        <w:rPr>
          <w:rFonts w:ascii="Times New Roman" w:hAnsi="Times New Roman" w:cs="Times New Roman"/>
          <w:sz w:val="28"/>
          <w:szCs w:val="28"/>
        </w:rPr>
        <w:t xml:space="preserve">соответствующего </w:t>
      </w:r>
      <w:r>
        <w:rPr>
          <w:rFonts w:ascii="Times New Roman" w:hAnsi="Times New Roman" w:cs="Times New Roman"/>
          <w:sz w:val="28"/>
          <w:szCs w:val="28"/>
        </w:rPr>
        <w:t>участник</w:t>
      </w:r>
      <w:r w:rsidR="00552EE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апробации</w:t>
      </w:r>
      <w:r w:rsidR="00552EE3">
        <w:rPr>
          <w:rFonts w:ascii="Times New Roman" w:hAnsi="Times New Roman" w:cs="Times New Roman"/>
          <w:sz w:val="28"/>
          <w:szCs w:val="28"/>
        </w:rPr>
        <w:t xml:space="preserve">, также </w:t>
      </w:r>
      <w:r>
        <w:rPr>
          <w:rFonts w:ascii="Times New Roman" w:hAnsi="Times New Roman" w:cs="Times New Roman"/>
          <w:sz w:val="28"/>
          <w:szCs w:val="28"/>
        </w:rPr>
        <w:t>времени выдачи КИМ для подготовки</w:t>
      </w:r>
      <w:r w:rsidR="00552EE3">
        <w:rPr>
          <w:rFonts w:ascii="Times New Roman" w:hAnsi="Times New Roman" w:cs="Times New Roman"/>
          <w:sz w:val="28"/>
          <w:szCs w:val="28"/>
        </w:rPr>
        <w:t>, времени выхода участника апробации в аудиторию ответа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1B669DB" w14:textId="77777777" w:rsidR="000F7282" w:rsidRDefault="000F7282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участников апробации к устному ответу в аудитории подготовки – примерно 15 минут;</w:t>
      </w:r>
    </w:p>
    <w:p w14:paraId="4E0794D4" w14:textId="69BC33A4" w:rsidR="000F7282" w:rsidRDefault="000F7282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сопровождение участников апробации к аудиториям ответа (каждого участника в свою аудиторию ответа), в которых уже находятся технический специалист</w:t>
      </w:r>
      <w:r w:rsidR="00AF6742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организатор</w:t>
      </w:r>
      <w:r w:rsidR="00AF6742">
        <w:rPr>
          <w:rFonts w:ascii="Times New Roman" w:hAnsi="Times New Roman" w:cs="Times New Roman"/>
          <w:sz w:val="28"/>
          <w:szCs w:val="28"/>
        </w:rPr>
        <w:t>(ы) в аудитории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3E5718C" w14:textId="243393D5" w:rsidR="000F7282" w:rsidRDefault="000F7282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</w:t>
      </w:r>
      <w:r w:rsidR="00BE3619">
        <w:rPr>
          <w:rFonts w:ascii="Times New Roman" w:hAnsi="Times New Roman" w:cs="Times New Roman"/>
          <w:sz w:val="28"/>
          <w:szCs w:val="28"/>
        </w:rPr>
        <w:t xml:space="preserve"> в аудитории ответа</w:t>
      </w:r>
      <w:r>
        <w:rPr>
          <w:rFonts w:ascii="Times New Roman" w:hAnsi="Times New Roman" w:cs="Times New Roman"/>
          <w:sz w:val="28"/>
          <w:szCs w:val="28"/>
        </w:rPr>
        <w:t xml:space="preserve"> встречает у входа участника апробации, предлагает место, представляет</w:t>
      </w:r>
      <w:r w:rsidR="00AF6742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, фиксирует в ведомости код участника апробации и время начала ответа, следит за </w:t>
      </w:r>
      <w:r>
        <w:rPr>
          <w:rFonts w:ascii="Times New Roman" w:hAnsi="Times New Roman" w:cs="Times New Roman"/>
          <w:sz w:val="28"/>
          <w:szCs w:val="28"/>
        </w:rPr>
        <w:lastRenderedPageBreak/>
        <w:t>регламентом – на устный ответ одного участника экзамена суммарно на все задания КИМ отводится около 15 минут;</w:t>
      </w:r>
    </w:p>
    <w:p w14:paraId="6441BAE2" w14:textId="77777777" w:rsidR="000F7282" w:rsidRDefault="000F7282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технический специалист фиксирует код участника апробации (написанный на КИМ) для внесения в наименование аудиофайла и начинает аудиозапись;</w:t>
      </w:r>
    </w:p>
    <w:p w14:paraId="48AB64B1" w14:textId="0596A73D" w:rsidR="000F7282" w:rsidRDefault="000F7282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 апробации громко и четко называет свой код и номер варианта и начинает отвечать </w:t>
      </w:r>
      <w:r w:rsidR="007B5299">
        <w:rPr>
          <w:rFonts w:ascii="Times New Roman" w:hAnsi="Times New Roman" w:cs="Times New Roman"/>
          <w:sz w:val="28"/>
          <w:szCs w:val="28"/>
        </w:rPr>
        <w:t>организатору(-</w:t>
      </w:r>
      <w:proofErr w:type="spellStart"/>
      <w:r w:rsidR="007B5299">
        <w:rPr>
          <w:rFonts w:ascii="Times New Roman" w:hAnsi="Times New Roman" w:cs="Times New Roman"/>
          <w:sz w:val="28"/>
          <w:szCs w:val="28"/>
        </w:rPr>
        <w:t>ам</w:t>
      </w:r>
      <w:proofErr w:type="spellEnd"/>
      <w:r w:rsidR="007B5299">
        <w:rPr>
          <w:rFonts w:ascii="Times New Roman" w:hAnsi="Times New Roman" w:cs="Times New Roman"/>
          <w:sz w:val="28"/>
          <w:szCs w:val="28"/>
        </w:rPr>
        <w:t>) в аудитории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242A60D" w14:textId="5F5DFB53" w:rsidR="000F7282" w:rsidRPr="00BE3619" w:rsidRDefault="007B5299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3619">
        <w:rPr>
          <w:rFonts w:ascii="Times New Roman" w:hAnsi="Times New Roman" w:cs="Times New Roman"/>
          <w:b/>
          <w:sz w:val="28"/>
          <w:szCs w:val="28"/>
        </w:rPr>
        <w:t>организаторы в аудитории ответов никаких дополнительных вопросов участникам апробации не задают</w:t>
      </w:r>
      <w:r w:rsidR="000F7282" w:rsidRPr="00BE3619">
        <w:rPr>
          <w:rFonts w:ascii="Times New Roman" w:hAnsi="Times New Roman" w:cs="Times New Roman"/>
          <w:b/>
          <w:sz w:val="28"/>
          <w:szCs w:val="28"/>
        </w:rPr>
        <w:t>;</w:t>
      </w:r>
    </w:p>
    <w:p w14:paraId="01E93311" w14:textId="3228536F" w:rsidR="000F7282" w:rsidRDefault="000F7282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окончания ответа на задания, участник апробации передает черновик и КИМ организатору и выходит из аудитории;</w:t>
      </w:r>
    </w:p>
    <w:p w14:paraId="6A58CDD8" w14:textId="6BDE9496" w:rsidR="000F7282" w:rsidRDefault="000F7282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вне аудитории провожает участника апробации и приглашает из аудитории </w:t>
      </w:r>
      <w:r w:rsidR="00BC7374">
        <w:rPr>
          <w:rFonts w:ascii="Times New Roman" w:hAnsi="Times New Roman" w:cs="Times New Roman"/>
          <w:sz w:val="28"/>
          <w:szCs w:val="28"/>
        </w:rPr>
        <w:t>подготовки</w:t>
      </w:r>
      <w:r>
        <w:rPr>
          <w:rFonts w:ascii="Times New Roman" w:hAnsi="Times New Roman" w:cs="Times New Roman"/>
          <w:sz w:val="28"/>
          <w:szCs w:val="28"/>
        </w:rPr>
        <w:t xml:space="preserve"> следующего участника апробации.</w:t>
      </w:r>
    </w:p>
    <w:p w14:paraId="22A93B67" w14:textId="622E1704" w:rsidR="00DE7434" w:rsidRPr="00041986" w:rsidRDefault="00DE7434" w:rsidP="00D45FFD">
      <w:pPr>
        <w:pStyle w:val="2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E3C9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Проведение апробации с использованием организационно-технологической схемы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</w:t>
      </w:r>
      <w:r w:rsidRPr="007E3C9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(</w:t>
      </w:r>
      <w:r w:rsidR="0004198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Монологические ответы с</w:t>
      </w:r>
      <w:r w:rsidRPr="0004198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использовани</w:t>
      </w:r>
      <w:r w:rsidR="0004198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ем</w:t>
      </w:r>
      <w:r w:rsidRPr="0004198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АРМ). Наименование КИМ: «Схема </w:t>
      </w:r>
      <w:r w:rsidR="0004198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</w:t>
      </w:r>
      <w:r w:rsidRPr="0004198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Модель 1», «Схема </w:t>
      </w:r>
      <w:r w:rsidR="0004198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</w:t>
      </w:r>
      <w:r w:rsidRPr="0004198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Модель 2», «Схема </w:t>
      </w:r>
      <w:r w:rsidR="0004198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</w:t>
      </w:r>
      <w:r w:rsidRPr="0004198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. Модель 3».</w:t>
      </w:r>
    </w:p>
    <w:p w14:paraId="29DE0C0A" w14:textId="77777777" w:rsidR="000347CD" w:rsidRDefault="000347CD" w:rsidP="000347CD">
      <w:pPr>
        <w:ind w:left="10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47D5D23" w14:textId="12B0ED2D" w:rsidR="000347CD" w:rsidRPr="00F61C4D" w:rsidRDefault="000347CD" w:rsidP="00F61C4D">
      <w:pPr>
        <w:pStyle w:val="2"/>
        <w:numPr>
          <w:ilvl w:val="1"/>
          <w:numId w:val="9"/>
        </w:numPr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61C4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Используемые аудитории:</w:t>
      </w:r>
      <w:r w:rsidRPr="00F61C4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аудитория ожидания, аудитория ответа. </w:t>
      </w:r>
    </w:p>
    <w:p w14:paraId="5158AF0A" w14:textId="2B0FABAD" w:rsidR="00DE7434" w:rsidRPr="00F61C4D" w:rsidRDefault="00DE7434" w:rsidP="00F61C4D">
      <w:pPr>
        <w:pStyle w:val="a8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61C4D">
        <w:rPr>
          <w:rFonts w:ascii="Times New Roman" w:hAnsi="Times New Roman" w:cs="Times New Roman"/>
          <w:b/>
          <w:sz w:val="28"/>
          <w:szCs w:val="28"/>
        </w:rPr>
        <w:t>Аудитория ожидания</w:t>
      </w:r>
      <w:r w:rsidRPr="00F61C4D">
        <w:rPr>
          <w:rFonts w:ascii="Times New Roman" w:hAnsi="Times New Roman" w:cs="Times New Roman"/>
          <w:sz w:val="28"/>
          <w:szCs w:val="28"/>
        </w:rPr>
        <w:t xml:space="preserve"> служит основным местом </w:t>
      </w:r>
      <w:r w:rsidR="00EC02A4" w:rsidRPr="00F61C4D">
        <w:rPr>
          <w:rFonts w:ascii="Times New Roman" w:hAnsi="Times New Roman" w:cs="Times New Roman"/>
          <w:sz w:val="28"/>
          <w:szCs w:val="28"/>
        </w:rPr>
        <w:t xml:space="preserve">нахождения </w:t>
      </w:r>
      <w:r w:rsidRPr="00F61C4D">
        <w:rPr>
          <w:rFonts w:ascii="Times New Roman" w:hAnsi="Times New Roman" w:cs="Times New Roman"/>
          <w:sz w:val="28"/>
          <w:szCs w:val="28"/>
        </w:rPr>
        <w:t xml:space="preserve">участников апробации. Из этой аудитории по указанию организатора участник апробации направляется в аудиторию подготовки для получения КИМ и непосредственно подготовки к ответу. </w:t>
      </w:r>
    </w:p>
    <w:p w14:paraId="7BEF1224" w14:textId="014C27C0" w:rsidR="00DE7434" w:rsidRPr="00F61C4D" w:rsidRDefault="00DE7434" w:rsidP="00F61C4D">
      <w:pPr>
        <w:pStyle w:val="a8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61C4D">
        <w:rPr>
          <w:rFonts w:ascii="Times New Roman" w:hAnsi="Times New Roman" w:cs="Times New Roman"/>
          <w:b/>
          <w:sz w:val="28"/>
          <w:szCs w:val="28"/>
        </w:rPr>
        <w:t>Аудитория ответа</w:t>
      </w:r>
      <w:r w:rsidRPr="00F61C4D">
        <w:rPr>
          <w:rFonts w:ascii="Times New Roman" w:hAnsi="Times New Roman" w:cs="Times New Roman"/>
          <w:sz w:val="28"/>
          <w:szCs w:val="28"/>
        </w:rPr>
        <w:t xml:space="preserve"> служит основным местом проведения апробации. В аудитории ответа </w:t>
      </w:r>
      <w:r w:rsidR="000347CD" w:rsidRPr="00F61C4D">
        <w:rPr>
          <w:rFonts w:ascii="Times New Roman" w:hAnsi="Times New Roman" w:cs="Times New Roman"/>
          <w:sz w:val="28"/>
          <w:szCs w:val="28"/>
        </w:rPr>
        <w:t xml:space="preserve">в рамках этой организационно-технологической схемы </w:t>
      </w:r>
      <w:r w:rsidRPr="00F61C4D">
        <w:rPr>
          <w:rFonts w:ascii="Times New Roman" w:hAnsi="Times New Roman" w:cs="Times New Roman"/>
          <w:sz w:val="28"/>
          <w:szCs w:val="28"/>
        </w:rPr>
        <w:t>участник апробации</w:t>
      </w:r>
      <w:r w:rsidR="000347CD" w:rsidRPr="00F61C4D">
        <w:rPr>
          <w:rFonts w:ascii="Times New Roman" w:hAnsi="Times New Roman" w:cs="Times New Roman"/>
          <w:sz w:val="28"/>
          <w:szCs w:val="28"/>
        </w:rPr>
        <w:t xml:space="preserve"> получает доступ к КИМ на компьютере</w:t>
      </w:r>
      <w:r w:rsidR="00F61C4D">
        <w:rPr>
          <w:rFonts w:ascii="Times New Roman" w:hAnsi="Times New Roman" w:cs="Times New Roman"/>
          <w:sz w:val="28"/>
          <w:szCs w:val="28"/>
        </w:rPr>
        <w:t xml:space="preserve"> (АРМ)</w:t>
      </w:r>
      <w:r w:rsidR="000347CD" w:rsidRPr="00F61C4D">
        <w:rPr>
          <w:rFonts w:ascii="Times New Roman" w:hAnsi="Times New Roman" w:cs="Times New Roman"/>
          <w:sz w:val="28"/>
          <w:szCs w:val="28"/>
        </w:rPr>
        <w:t>, готовится к ответам на полученные задания (суммарно около 15 минут) и после по</w:t>
      </w:r>
      <w:r w:rsidRPr="00F61C4D">
        <w:rPr>
          <w:rFonts w:ascii="Times New Roman" w:hAnsi="Times New Roman" w:cs="Times New Roman"/>
          <w:sz w:val="28"/>
          <w:szCs w:val="28"/>
        </w:rPr>
        <w:t xml:space="preserve">дготовки устно отвечает на </w:t>
      </w:r>
      <w:r w:rsidR="00B02D32">
        <w:rPr>
          <w:rFonts w:ascii="Times New Roman" w:hAnsi="Times New Roman" w:cs="Times New Roman"/>
          <w:sz w:val="28"/>
          <w:szCs w:val="28"/>
        </w:rPr>
        <w:t>задания</w:t>
      </w:r>
      <w:r w:rsidRPr="00F61C4D">
        <w:rPr>
          <w:rFonts w:ascii="Times New Roman" w:hAnsi="Times New Roman" w:cs="Times New Roman"/>
          <w:sz w:val="28"/>
          <w:szCs w:val="28"/>
        </w:rPr>
        <w:t xml:space="preserve"> КИМ</w:t>
      </w:r>
      <w:r w:rsidR="00F61C4D">
        <w:rPr>
          <w:rFonts w:ascii="Times New Roman" w:hAnsi="Times New Roman" w:cs="Times New Roman"/>
          <w:sz w:val="28"/>
          <w:szCs w:val="28"/>
        </w:rPr>
        <w:t xml:space="preserve"> под запись</w:t>
      </w:r>
      <w:r w:rsidRPr="00F61C4D">
        <w:rPr>
          <w:rFonts w:ascii="Times New Roman" w:hAnsi="Times New Roman" w:cs="Times New Roman"/>
          <w:sz w:val="28"/>
          <w:szCs w:val="28"/>
        </w:rPr>
        <w:t>.</w:t>
      </w:r>
    </w:p>
    <w:p w14:paraId="1D97DBF4" w14:textId="04046676" w:rsidR="00DE7434" w:rsidRPr="00F61C4D" w:rsidRDefault="00DE7434" w:rsidP="00F61C4D">
      <w:pPr>
        <w:pStyle w:val="2"/>
        <w:numPr>
          <w:ilvl w:val="1"/>
          <w:numId w:val="9"/>
        </w:numPr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61C4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Используемые роли специалистов:</w:t>
      </w:r>
      <w:r w:rsidRPr="00F61C4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организаторы в</w:t>
      </w:r>
      <w:r w:rsidR="00EF1CA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аудитории</w:t>
      </w:r>
      <w:r w:rsidRPr="00F61C4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вне аудиторий, технические специалисты</w:t>
      </w:r>
      <w:r w:rsidR="000347CD" w:rsidRPr="00F61C4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47190A40" w14:textId="77777777" w:rsidR="000347CD" w:rsidRDefault="000347CD" w:rsidP="00DE7434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65DDD044" w14:textId="42885E63" w:rsidR="00DE7434" w:rsidRPr="007E3C94" w:rsidRDefault="00DE7434" w:rsidP="00D45FFD">
      <w:pPr>
        <w:pStyle w:val="2"/>
        <w:numPr>
          <w:ilvl w:val="1"/>
          <w:numId w:val="9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E3C9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Примерный порядок действий при реализации организационно-технологической схемы </w:t>
      </w:r>
      <w:r w:rsidR="000347C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</w:t>
      </w:r>
      <w:r w:rsidRPr="007E3C9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 школе.</w:t>
      </w:r>
    </w:p>
    <w:p w14:paraId="098BBC7D" w14:textId="77777777" w:rsidR="00DE7434" w:rsidRPr="00D45FFD" w:rsidRDefault="00DE7434" w:rsidP="00D45FFD">
      <w:pPr>
        <w:pStyle w:val="2"/>
        <w:numPr>
          <w:ilvl w:val="2"/>
          <w:numId w:val="9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45FF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Подготовительный этап:</w:t>
      </w:r>
    </w:p>
    <w:p w14:paraId="50CABD95" w14:textId="77777777" w:rsidR="00DE7434" w:rsidRPr="007E3C94" w:rsidRDefault="00DE7434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t>определение количества участников апробации по данной схеме;</w:t>
      </w:r>
    </w:p>
    <w:p w14:paraId="0CD7E37C" w14:textId="77777777" w:rsidR="00DE7434" w:rsidRPr="007E3C94" w:rsidRDefault="00DE7434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t>определение количества участников апробации с использованием каждой используемой модели КИМ;</w:t>
      </w:r>
    </w:p>
    <w:p w14:paraId="79B04AD8" w14:textId="77777777" w:rsidR="00F61C4D" w:rsidRPr="007E3C94" w:rsidRDefault="00F61C4D" w:rsidP="00F61C4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lastRenderedPageBreak/>
        <w:t>кодирование участников апробации</w:t>
      </w:r>
      <w:r>
        <w:rPr>
          <w:rFonts w:ascii="Times New Roman" w:hAnsi="Times New Roman" w:cs="Times New Roman"/>
          <w:sz w:val="28"/>
          <w:szCs w:val="28"/>
        </w:rPr>
        <w:t xml:space="preserve"> (в рамках диапазона кодов, определенного на региональном уровне)</w:t>
      </w:r>
      <w:r w:rsidRPr="007E3C94">
        <w:rPr>
          <w:rFonts w:ascii="Times New Roman" w:hAnsi="Times New Roman" w:cs="Times New Roman"/>
          <w:sz w:val="28"/>
          <w:szCs w:val="28"/>
        </w:rPr>
        <w:t>;</w:t>
      </w:r>
    </w:p>
    <w:p w14:paraId="6FF88155" w14:textId="5D98B3D3" w:rsidR="00DE7434" w:rsidRPr="007E3C94" w:rsidRDefault="00DE7434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t>определение необходимых аудиторий (ожидания, ответа);</w:t>
      </w:r>
    </w:p>
    <w:p w14:paraId="2B86804F" w14:textId="2B0B6E9D" w:rsidR="00DE7434" w:rsidRDefault="00DE7434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t xml:space="preserve">определение количества и </w:t>
      </w:r>
      <w:r>
        <w:rPr>
          <w:rFonts w:ascii="Times New Roman" w:hAnsi="Times New Roman" w:cs="Times New Roman"/>
          <w:sz w:val="28"/>
          <w:szCs w:val="28"/>
        </w:rPr>
        <w:t>персонального состава</w:t>
      </w:r>
      <w:r w:rsidRPr="007E3C94">
        <w:rPr>
          <w:rFonts w:ascii="Times New Roman" w:hAnsi="Times New Roman" w:cs="Times New Roman"/>
          <w:sz w:val="28"/>
          <w:szCs w:val="28"/>
        </w:rPr>
        <w:t xml:space="preserve"> специалистов для реализации каждой роли (организаторы в </w:t>
      </w:r>
      <w:r w:rsidR="00EF1CA2">
        <w:rPr>
          <w:rFonts w:ascii="Times New Roman" w:hAnsi="Times New Roman" w:cs="Times New Roman"/>
          <w:sz w:val="28"/>
          <w:szCs w:val="28"/>
        </w:rPr>
        <w:t xml:space="preserve">аудитории </w:t>
      </w:r>
      <w:r w:rsidRPr="007E3C94">
        <w:rPr>
          <w:rFonts w:ascii="Times New Roman" w:hAnsi="Times New Roman" w:cs="Times New Roman"/>
          <w:sz w:val="28"/>
          <w:szCs w:val="28"/>
        </w:rPr>
        <w:t>и вне аудиторий, технические специалисты);</w:t>
      </w:r>
    </w:p>
    <w:p w14:paraId="4D313F65" w14:textId="64F44E39" w:rsidR="00F6629C" w:rsidRPr="007E3C94" w:rsidRDefault="00F6629C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и подготовка АРМ в аудитории ответа, с помощью которых участники апробаций будут знакомиться с КИМ, готовиться к устным ответам на задания КИМ, и записывать устные ответы (с</w:t>
      </w:r>
      <w:r w:rsidR="00F61C4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помощью </w:t>
      </w:r>
      <w:r w:rsidR="00F61C4D">
        <w:rPr>
          <w:rFonts w:ascii="Times New Roman" w:hAnsi="Times New Roman" w:cs="Times New Roman"/>
          <w:sz w:val="28"/>
          <w:szCs w:val="28"/>
        </w:rPr>
        <w:t>установленных</w:t>
      </w:r>
      <w:r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F61C4D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аудиозаписи</w:t>
      </w:r>
      <w:r w:rsidR="00F61C4D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АРМ);</w:t>
      </w:r>
    </w:p>
    <w:p w14:paraId="61F515DD" w14:textId="79A7D4D3" w:rsidR="00DE7434" w:rsidRPr="007E3C94" w:rsidRDefault="00DE7434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t>определение очередности следования участников апробации при проведении, составление примерного расписания и времени входа / выхода в аудитории подготовки и ответа каждого участника</w:t>
      </w:r>
      <w:r w:rsidR="00F6629C">
        <w:rPr>
          <w:rFonts w:ascii="Times New Roman" w:hAnsi="Times New Roman" w:cs="Times New Roman"/>
          <w:sz w:val="28"/>
          <w:szCs w:val="28"/>
        </w:rPr>
        <w:t xml:space="preserve"> (исходя из расчета не более 4 АРМ и участников апробации в одной аудитории для проведения апробации)</w:t>
      </w:r>
      <w:r w:rsidRPr="007E3C94">
        <w:rPr>
          <w:rFonts w:ascii="Times New Roman" w:hAnsi="Times New Roman" w:cs="Times New Roman"/>
          <w:sz w:val="28"/>
          <w:szCs w:val="28"/>
        </w:rPr>
        <w:t>;</w:t>
      </w:r>
    </w:p>
    <w:p w14:paraId="12549DD9" w14:textId="14763CC4" w:rsidR="00DE7434" w:rsidRPr="007E3C94" w:rsidRDefault="00D4399E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копирование</w:t>
      </w:r>
      <w:r w:rsidR="00DE7434" w:rsidRPr="007E3C94">
        <w:rPr>
          <w:rFonts w:ascii="Times New Roman" w:hAnsi="Times New Roman" w:cs="Times New Roman"/>
          <w:sz w:val="28"/>
          <w:szCs w:val="28"/>
        </w:rPr>
        <w:t xml:space="preserve"> КИМ для участников апробации</w:t>
      </w:r>
      <w:r>
        <w:rPr>
          <w:rFonts w:ascii="Times New Roman" w:hAnsi="Times New Roman" w:cs="Times New Roman"/>
          <w:sz w:val="28"/>
          <w:szCs w:val="28"/>
        </w:rPr>
        <w:t xml:space="preserve"> на каждый используемый АРМ</w:t>
      </w:r>
      <w:r w:rsidR="00DE7434" w:rsidRPr="007E3C9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настройка и проверка работоспособности программного обеспечения, демонстрирующего КИМ,</w:t>
      </w:r>
      <w:r w:rsidR="00DE7434" w:rsidRPr="007E3C94">
        <w:rPr>
          <w:rFonts w:ascii="Times New Roman" w:hAnsi="Times New Roman" w:cs="Times New Roman"/>
          <w:sz w:val="28"/>
          <w:szCs w:val="28"/>
        </w:rPr>
        <w:t xml:space="preserve"> </w:t>
      </w:r>
      <w:r w:rsidR="00383430">
        <w:rPr>
          <w:rFonts w:ascii="Times New Roman" w:hAnsi="Times New Roman" w:cs="Times New Roman"/>
          <w:sz w:val="28"/>
          <w:szCs w:val="28"/>
        </w:rPr>
        <w:t>подготовка</w:t>
      </w:r>
      <w:r w:rsidR="00DE7434" w:rsidRPr="007E3C94">
        <w:rPr>
          <w:rFonts w:ascii="Times New Roman" w:hAnsi="Times New Roman" w:cs="Times New Roman"/>
          <w:sz w:val="28"/>
          <w:szCs w:val="28"/>
        </w:rPr>
        <w:t xml:space="preserve"> черновиков для участников апробации;</w:t>
      </w:r>
    </w:p>
    <w:p w14:paraId="53384A26" w14:textId="607A6EDD" w:rsidR="00DE7434" w:rsidRPr="007E3C94" w:rsidRDefault="00DE7434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t>определение, установка и тестирование аппаратно-программных средств для обеспечения аудиозаписи устных ответов участников апробации</w:t>
      </w:r>
      <w:r w:rsidR="00383430">
        <w:rPr>
          <w:rFonts w:ascii="Times New Roman" w:hAnsi="Times New Roman" w:cs="Times New Roman"/>
          <w:sz w:val="28"/>
          <w:szCs w:val="28"/>
        </w:rPr>
        <w:t xml:space="preserve"> на АРМ</w:t>
      </w:r>
      <w:r w:rsidRPr="007E3C94">
        <w:rPr>
          <w:rFonts w:ascii="Times New Roman" w:hAnsi="Times New Roman" w:cs="Times New Roman"/>
          <w:sz w:val="28"/>
          <w:szCs w:val="28"/>
        </w:rPr>
        <w:t>;</w:t>
      </w:r>
    </w:p>
    <w:p w14:paraId="3181761D" w14:textId="77777777" w:rsidR="00DE7434" w:rsidRPr="007E3C94" w:rsidRDefault="00DE7434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t>информирование всех участников процесса о графике участия, функциях и порядке действий (в том числе участников апробации);</w:t>
      </w:r>
    </w:p>
    <w:p w14:paraId="4E9CF600" w14:textId="77777777" w:rsidR="00DE7434" w:rsidRPr="007E3C94" w:rsidRDefault="00DE7434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t>ознакомление учителей-экспертов с формулировками заданий КИМ, критериями оценивания, формой и принципами заполнения протокола проверки устных ответов участников апробации;</w:t>
      </w:r>
    </w:p>
    <w:p w14:paraId="76963211" w14:textId="77777777" w:rsidR="00DE7434" w:rsidRPr="007E3C94" w:rsidRDefault="00DE7434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7E3C94">
        <w:rPr>
          <w:rFonts w:ascii="Times New Roman" w:hAnsi="Times New Roman" w:cs="Times New Roman"/>
          <w:sz w:val="28"/>
          <w:szCs w:val="28"/>
        </w:rPr>
        <w:t>тираж в необходимом количестве и распределение по задействованным аудиториям графиков проведения апробации (включая порядок следования участников апробации).</w:t>
      </w:r>
    </w:p>
    <w:p w14:paraId="7B0BAEBB" w14:textId="77777777" w:rsidR="00DE7434" w:rsidRPr="00D45FFD" w:rsidRDefault="00DE7434" w:rsidP="00D45FFD">
      <w:pPr>
        <w:pStyle w:val="2"/>
        <w:numPr>
          <w:ilvl w:val="2"/>
          <w:numId w:val="9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45FF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Этап проведения:</w:t>
      </w:r>
    </w:p>
    <w:p w14:paraId="0A3B462E" w14:textId="5BBD4DBB" w:rsidR="00DE7434" w:rsidRDefault="00DE7434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 привлекаемых специалистов по задействованным аудиториям и маршрутам следования между ними (организаторы в</w:t>
      </w:r>
      <w:r w:rsidR="00EF1CA2">
        <w:rPr>
          <w:rFonts w:ascii="Times New Roman" w:hAnsi="Times New Roman" w:cs="Times New Roman"/>
          <w:sz w:val="28"/>
          <w:szCs w:val="28"/>
        </w:rPr>
        <w:t xml:space="preserve"> аудитории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4B6C">
        <w:rPr>
          <w:rFonts w:ascii="Times New Roman" w:hAnsi="Times New Roman" w:cs="Times New Roman"/>
          <w:sz w:val="28"/>
          <w:szCs w:val="28"/>
        </w:rPr>
        <w:t xml:space="preserve">и вне </w:t>
      </w:r>
      <w:r>
        <w:rPr>
          <w:rFonts w:ascii="Times New Roman" w:hAnsi="Times New Roman" w:cs="Times New Roman"/>
          <w:sz w:val="28"/>
          <w:szCs w:val="28"/>
        </w:rPr>
        <w:t>аудитории ожидания, ответа), технические специалисты в</w:t>
      </w:r>
      <w:r w:rsidR="00E64B6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аудитории ответа;</w:t>
      </w:r>
    </w:p>
    <w:p w14:paraId="1F000B22" w14:textId="4B262204" w:rsidR="00DE7434" w:rsidRDefault="00DE7434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сбор первых участников апробации в аудитории ожидания и направление их в аудиторию подготовки, вход следующих (в</w:t>
      </w:r>
      <w:r w:rsidR="00BC737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соответствии с графиком) участников апробации, направление их в</w:t>
      </w:r>
      <w:r w:rsidR="00BC737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аудиторию </w:t>
      </w:r>
      <w:r w:rsidR="00075DB5">
        <w:rPr>
          <w:rFonts w:ascii="Times New Roman" w:hAnsi="Times New Roman" w:cs="Times New Roman"/>
          <w:sz w:val="28"/>
          <w:szCs w:val="28"/>
        </w:rPr>
        <w:t>ответа</w:t>
      </w:r>
      <w:r>
        <w:rPr>
          <w:rFonts w:ascii="Times New Roman" w:hAnsi="Times New Roman" w:cs="Times New Roman"/>
          <w:sz w:val="28"/>
          <w:szCs w:val="28"/>
        </w:rPr>
        <w:t xml:space="preserve"> после соответствующего указания организатора вне аудитории и т.д.;</w:t>
      </w:r>
    </w:p>
    <w:p w14:paraId="681AF138" w14:textId="5E2648D5" w:rsidR="00075DB5" w:rsidRDefault="00075DB5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организатор встречает у входа участника апробации, предлагает место, представляется, фиксирует в ведомости код участника апробации</w:t>
      </w:r>
      <w:r w:rsidR="002C0272">
        <w:rPr>
          <w:rFonts w:ascii="Times New Roman" w:hAnsi="Times New Roman" w:cs="Times New Roman"/>
          <w:sz w:val="28"/>
          <w:szCs w:val="28"/>
        </w:rPr>
        <w:t>, АРМ,</w:t>
      </w:r>
      <w:r>
        <w:rPr>
          <w:rFonts w:ascii="Times New Roman" w:hAnsi="Times New Roman" w:cs="Times New Roman"/>
          <w:sz w:val="28"/>
          <w:szCs w:val="28"/>
        </w:rPr>
        <w:t xml:space="preserve"> время </w:t>
      </w:r>
      <w:r w:rsidR="002C0272">
        <w:rPr>
          <w:rFonts w:ascii="Times New Roman" w:hAnsi="Times New Roman" w:cs="Times New Roman"/>
          <w:sz w:val="28"/>
          <w:szCs w:val="28"/>
        </w:rPr>
        <w:t xml:space="preserve">предоставления доступа к КИМ на АРМ, время </w:t>
      </w:r>
      <w:r>
        <w:rPr>
          <w:rFonts w:ascii="Times New Roman" w:hAnsi="Times New Roman" w:cs="Times New Roman"/>
          <w:sz w:val="28"/>
          <w:szCs w:val="28"/>
        </w:rPr>
        <w:t>начала ответа, следит за регламентом – на устный ответ одного участника экзамена суммарно на все задания КИМ отводится около 15 минут;</w:t>
      </w:r>
    </w:p>
    <w:p w14:paraId="0941A19E" w14:textId="044AB69F" w:rsidR="00075DB5" w:rsidRDefault="00075DB5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инструктаж техническим специалистом участника апробации по работе на АРМ: открытие файла с формулировками заданий КИМ, запуск звукозаписи устных ответов участника апробации</w:t>
      </w:r>
      <w:r w:rsidR="002C0272">
        <w:rPr>
          <w:rFonts w:ascii="Times New Roman" w:hAnsi="Times New Roman" w:cs="Times New Roman"/>
          <w:sz w:val="28"/>
          <w:szCs w:val="28"/>
        </w:rPr>
        <w:t>, возможность и способ проверки качества аудиозаписи ответа участника апробации</w:t>
      </w:r>
      <w:r w:rsidR="00BC7374">
        <w:rPr>
          <w:rFonts w:ascii="Times New Roman" w:hAnsi="Times New Roman" w:cs="Times New Roman"/>
          <w:sz w:val="28"/>
          <w:szCs w:val="28"/>
        </w:rPr>
        <w:t xml:space="preserve"> (1-5 минут)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93F87EC" w14:textId="0CC13767" w:rsidR="00DE7434" w:rsidRDefault="00DE7434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подготовка участников апробации к устному ответу в аудитории </w:t>
      </w:r>
      <w:r w:rsidR="00BC7374">
        <w:rPr>
          <w:rFonts w:ascii="Times New Roman" w:hAnsi="Times New Roman" w:cs="Times New Roman"/>
          <w:sz w:val="28"/>
          <w:szCs w:val="28"/>
        </w:rPr>
        <w:t>ответа</w:t>
      </w:r>
      <w:r w:rsidR="00075DB5">
        <w:rPr>
          <w:rFonts w:ascii="Times New Roman" w:hAnsi="Times New Roman" w:cs="Times New Roman"/>
          <w:sz w:val="28"/>
          <w:szCs w:val="28"/>
        </w:rPr>
        <w:t xml:space="preserve"> за АРМ</w:t>
      </w:r>
      <w:r>
        <w:rPr>
          <w:rFonts w:ascii="Times New Roman" w:hAnsi="Times New Roman" w:cs="Times New Roman"/>
          <w:sz w:val="28"/>
          <w:szCs w:val="28"/>
        </w:rPr>
        <w:t xml:space="preserve"> – примерно 15 минут;</w:t>
      </w:r>
    </w:p>
    <w:p w14:paraId="08E41446" w14:textId="1829A0B4" w:rsidR="00DE7434" w:rsidRDefault="002C0272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началом устного ответа после подготовки </w:t>
      </w:r>
      <w:r w:rsidR="00DE7434">
        <w:rPr>
          <w:rFonts w:ascii="Times New Roman" w:hAnsi="Times New Roman" w:cs="Times New Roman"/>
          <w:sz w:val="28"/>
          <w:szCs w:val="28"/>
        </w:rPr>
        <w:t>участник апробации</w:t>
      </w:r>
      <w:r>
        <w:rPr>
          <w:rFonts w:ascii="Times New Roman" w:hAnsi="Times New Roman" w:cs="Times New Roman"/>
          <w:sz w:val="28"/>
          <w:szCs w:val="28"/>
        </w:rPr>
        <w:t xml:space="preserve"> обращается к организатору в аудитории или техническому специалисту, которые помогают включить аудиозапись ответа, после включения записи</w:t>
      </w:r>
      <w:r w:rsidR="00DE7434">
        <w:rPr>
          <w:rFonts w:ascii="Times New Roman" w:hAnsi="Times New Roman" w:cs="Times New Roman"/>
          <w:sz w:val="28"/>
          <w:szCs w:val="28"/>
        </w:rPr>
        <w:t xml:space="preserve"> громко и четко называет свой код и номер варианта и начинает отвечать </w:t>
      </w:r>
      <w:r w:rsidR="00BC7374">
        <w:rPr>
          <w:rFonts w:ascii="Times New Roman" w:hAnsi="Times New Roman" w:cs="Times New Roman"/>
          <w:sz w:val="28"/>
          <w:szCs w:val="28"/>
        </w:rPr>
        <w:t>под аудиозапись на АРМ</w:t>
      </w:r>
      <w:r w:rsidR="00DE7434">
        <w:rPr>
          <w:rFonts w:ascii="Times New Roman" w:hAnsi="Times New Roman" w:cs="Times New Roman"/>
          <w:sz w:val="28"/>
          <w:szCs w:val="28"/>
        </w:rPr>
        <w:t>;</w:t>
      </w:r>
    </w:p>
    <w:p w14:paraId="2B88917E" w14:textId="076E9AC3" w:rsidR="00DE7434" w:rsidRDefault="00DE7434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окончания ответа на задания, участник апробации передает черновик организатор</w:t>
      </w:r>
      <w:r w:rsidR="002C0272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и выходит из аудитории;</w:t>
      </w:r>
    </w:p>
    <w:p w14:paraId="314256EE" w14:textId="77777777" w:rsidR="00DE7434" w:rsidRDefault="00DE7434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вне аудитории провожает участника апробации и приглашает из аудитории ожидания следующего участника апробации.</w:t>
      </w:r>
    </w:p>
    <w:p w14:paraId="0EA71C75" w14:textId="61143775" w:rsidR="00FB3933" w:rsidRPr="00FB3933" w:rsidRDefault="00FB3933" w:rsidP="00FB3933">
      <w:pPr>
        <w:ind w:left="1080"/>
        <w:rPr>
          <w:rFonts w:ascii="Times New Roman" w:hAnsi="Times New Roman" w:cs="Times New Roman"/>
          <w:sz w:val="28"/>
          <w:szCs w:val="28"/>
        </w:rPr>
      </w:pPr>
    </w:p>
    <w:p w14:paraId="1ED1F620" w14:textId="54DB5AFC" w:rsidR="00FE0843" w:rsidRDefault="00D5722A" w:rsidP="00D45FFD">
      <w:pPr>
        <w:pStyle w:val="2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Завершение апробационных мероприятий в школе</w:t>
      </w:r>
    </w:p>
    <w:p w14:paraId="38DFAA79" w14:textId="7B5DAB2A" w:rsidR="00D5722A" w:rsidRPr="00A41E49" w:rsidRDefault="00D5722A" w:rsidP="00D45FFD">
      <w:pPr>
        <w:pStyle w:val="2"/>
        <w:numPr>
          <w:ilvl w:val="1"/>
          <w:numId w:val="9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41E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Проверка и оценивания устных ответов участников апробации.</w:t>
      </w:r>
    </w:p>
    <w:p w14:paraId="2A4929C0" w14:textId="7D12E885" w:rsidR="00D5722A" w:rsidRPr="00A41E49" w:rsidRDefault="00D5722A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A41E49">
        <w:rPr>
          <w:rFonts w:ascii="Times New Roman" w:hAnsi="Times New Roman" w:cs="Times New Roman"/>
          <w:sz w:val="28"/>
          <w:szCs w:val="28"/>
        </w:rPr>
        <w:t xml:space="preserve">После окончания </w:t>
      </w:r>
      <w:r w:rsidR="00EC02A4">
        <w:rPr>
          <w:rFonts w:ascii="Times New Roman" w:hAnsi="Times New Roman" w:cs="Times New Roman"/>
          <w:sz w:val="28"/>
          <w:szCs w:val="28"/>
        </w:rPr>
        <w:t>выполнения заданий последним участником апробации</w:t>
      </w:r>
      <w:r w:rsidRPr="00A41E49">
        <w:rPr>
          <w:rFonts w:ascii="Times New Roman" w:hAnsi="Times New Roman" w:cs="Times New Roman"/>
          <w:sz w:val="28"/>
          <w:szCs w:val="28"/>
        </w:rPr>
        <w:t xml:space="preserve"> технический специалист собирает на единый электронный носитель все аудиозаписи устных ответов участников апробации и передает их к месту проверки. </w:t>
      </w:r>
    </w:p>
    <w:p w14:paraId="4F19C2DE" w14:textId="189C8B73" w:rsidR="00D5722A" w:rsidRPr="00A41E49" w:rsidRDefault="00D5722A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A41E49">
        <w:rPr>
          <w:rFonts w:ascii="Times New Roman" w:hAnsi="Times New Roman" w:cs="Times New Roman"/>
          <w:sz w:val="28"/>
          <w:szCs w:val="28"/>
        </w:rPr>
        <w:t xml:space="preserve">В месте проверки устных ответов, учителя-эксперты проводят проверку и оценивание устных ответов участников апробации в соответствии с </w:t>
      </w:r>
      <w:r w:rsidR="00465478" w:rsidRPr="00A41E49">
        <w:rPr>
          <w:rFonts w:ascii="Times New Roman" w:hAnsi="Times New Roman" w:cs="Times New Roman"/>
          <w:sz w:val="28"/>
          <w:szCs w:val="28"/>
        </w:rPr>
        <w:t>критери</w:t>
      </w:r>
      <w:r w:rsidR="00465478">
        <w:rPr>
          <w:rFonts w:ascii="Times New Roman" w:hAnsi="Times New Roman" w:cs="Times New Roman"/>
          <w:sz w:val="28"/>
          <w:szCs w:val="28"/>
        </w:rPr>
        <w:t>ями</w:t>
      </w:r>
      <w:r w:rsidR="00465478" w:rsidRPr="00A41E49">
        <w:rPr>
          <w:rFonts w:ascii="Times New Roman" w:hAnsi="Times New Roman" w:cs="Times New Roman"/>
          <w:sz w:val="28"/>
          <w:szCs w:val="28"/>
        </w:rPr>
        <w:t xml:space="preserve"> оценивания</w:t>
      </w:r>
      <w:r w:rsidR="00465478">
        <w:rPr>
          <w:rFonts w:ascii="Times New Roman" w:hAnsi="Times New Roman" w:cs="Times New Roman"/>
          <w:sz w:val="28"/>
          <w:szCs w:val="28"/>
        </w:rPr>
        <w:t>,</w:t>
      </w:r>
      <w:r w:rsidR="00465478" w:rsidRPr="00A41E49">
        <w:rPr>
          <w:rFonts w:ascii="Times New Roman" w:hAnsi="Times New Roman" w:cs="Times New Roman"/>
          <w:sz w:val="28"/>
          <w:szCs w:val="28"/>
        </w:rPr>
        <w:t xml:space="preserve"> </w:t>
      </w:r>
      <w:r w:rsidRPr="00A41E49">
        <w:rPr>
          <w:rFonts w:ascii="Times New Roman" w:hAnsi="Times New Roman" w:cs="Times New Roman"/>
          <w:sz w:val="28"/>
          <w:szCs w:val="28"/>
        </w:rPr>
        <w:t xml:space="preserve">направленными в пакете апробационных материалов. </w:t>
      </w:r>
    </w:p>
    <w:p w14:paraId="59A2B085" w14:textId="06A5D2CD" w:rsidR="00D5722A" w:rsidRDefault="00D5722A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A41E49">
        <w:rPr>
          <w:rFonts w:ascii="Times New Roman" w:hAnsi="Times New Roman" w:cs="Times New Roman"/>
          <w:sz w:val="28"/>
          <w:szCs w:val="28"/>
        </w:rPr>
        <w:t>Прослушивая записи устных ответов участников апробации, учитель-эксперт заполняет протокол, в котором указывает код участника апробации, номер варианта КИМ, который участник апробации выполнял, организационно-технологическую схему проведения</w:t>
      </w:r>
      <w:r w:rsidR="00A41E49" w:rsidRPr="00A41E49">
        <w:rPr>
          <w:rFonts w:ascii="Times New Roman" w:hAnsi="Times New Roman" w:cs="Times New Roman"/>
          <w:sz w:val="28"/>
          <w:szCs w:val="28"/>
        </w:rPr>
        <w:t>,</w:t>
      </w:r>
      <w:r w:rsidR="00465478">
        <w:rPr>
          <w:rFonts w:ascii="Times New Roman" w:hAnsi="Times New Roman" w:cs="Times New Roman"/>
          <w:sz w:val="28"/>
          <w:szCs w:val="28"/>
        </w:rPr>
        <w:t xml:space="preserve"> выбранные задания (в случаях, когда КИМ содержал альтернативные </w:t>
      </w:r>
      <w:r w:rsidR="00465478">
        <w:rPr>
          <w:rFonts w:ascii="Times New Roman" w:hAnsi="Times New Roman" w:cs="Times New Roman"/>
          <w:sz w:val="28"/>
          <w:szCs w:val="28"/>
        </w:rPr>
        <w:lastRenderedPageBreak/>
        <w:t>задания),</w:t>
      </w:r>
      <w:r w:rsidR="00A41E49" w:rsidRPr="00A41E49">
        <w:rPr>
          <w:rFonts w:ascii="Times New Roman" w:hAnsi="Times New Roman" w:cs="Times New Roman"/>
          <w:sz w:val="28"/>
          <w:szCs w:val="28"/>
        </w:rPr>
        <w:t xml:space="preserve"> а также проставляет баллы, которыми оценивает устные ответы участников апробации.</w:t>
      </w:r>
    </w:p>
    <w:p w14:paraId="2294B6ED" w14:textId="7ACF6D54" w:rsidR="00465478" w:rsidRPr="00A41E49" w:rsidRDefault="00465478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окончания оценивания ответов и заполнения всех протоколов оценивания устных ответов участников апробации, все протоколы передаются для фиксации в ведомости</w:t>
      </w:r>
      <w:r w:rsidR="00614398">
        <w:rPr>
          <w:rFonts w:ascii="Times New Roman" w:hAnsi="Times New Roman" w:cs="Times New Roman"/>
          <w:sz w:val="28"/>
          <w:szCs w:val="28"/>
        </w:rPr>
        <w:t xml:space="preserve"> результатов оценивания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3226AE4" w14:textId="6302957D" w:rsidR="00A41E49" w:rsidRPr="00A41E49" w:rsidRDefault="00A41E49" w:rsidP="00D45FFD">
      <w:pPr>
        <w:pStyle w:val="2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41E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Формирование пакета результатов апробации</w:t>
      </w:r>
    </w:p>
    <w:p w14:paraId="2C4C2689" w14:textId="453DE90D" w:rsidR="00A41E49" w:rsidRPr="00A41E49" w:rsidRDefault="00A41E49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A41E49">
        <w:rPr>
          <w:rFonts w:ascii="Times New Roman" w:hAnsi="Times New Roman" w:cs="Times New Roman"/>
          <w:sz w:val="28"/>
          <w:szCs w:val="28"/>
        </w:rPr>
        <w:t>После завершения проверки и оценивания устных ответов участников апробации результаты оценивания переносятся в ведомость, форма которой направляется в пакете апробационных материалов.</w:t>
      </w:r>
    </w:p>
    <w:p w14:paraId="10B01F9F" w14:textId="73032302" w:rsidR="00A41E49" w:rsidRDefault="00A41E49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A41E49">
        <w:rPr>
          <w:rFonts w:ascii="Times New Roman" w:hAnsi="Times New Roman" w:cs="Times New Roman"/>
          <w:sz w:val="28"/>
          <w:szCs w:val="28"/>
        </w:rPr>
        <w:t>Полученные по итогам проведения апробации материалы формируются в один пакет в соответствии с описанной выше структурой и направляются в ФГБНУ «ФИПИ» способом, согласованном в рабочем порядке.</w:t>
      </w:r>
    </w:p>
    <w:p w14:paraId="3A8887A8" w14:textId="310D7723" w:rsidR="00A41E49" w:rsidRPr="00A41E49" w:rsidRDefault="00A41E49" w:rsidP="00D45FFD">
      <w:pPr>
        <w:pStyle w:val="2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Анкетирование привлеченных специалистов</w:t>
      </w:r>
    </w:p>
    <w:p w14:paraId="7827CEA2" w14:textId="3C993554" w:rsidR="00A41E49" w:rsidRPr="00A41E49" w:rsidRDefault="00A41E49" w:rsidP="00D45FFD">
      <w:pPr>
        <w:pStyle w:val="a8"/>
        <w:numPr>
          <w:ilvl w:val="0"/>
          <w:numId w:val="7"/>
        </w:numPr>
        <w:ind w:left="1428"/>
        <w:jc w:val="both"/>
        <w:rPr>
          <w:rFonts w:ascii="Times New Roman" w:hAnsi="Times New Roman" w:cs="Times New Roman"/>
          <w:sz w:val="28"/>
          <w:szCs w:val="28"/>
        </w:rPr>
      </w:pPr>
      <w:r w:rsidRPr="00A41E49">
        <w:rPr>
          <w:rFonts w:ascii="Times New Roman" w:hAnsi="Times New Roman" w:cs="Times New Roman"/>
          <w:sz w:val="28"/>
          <w:szCs w:val="28"/>
        </w:rPr>
        <w:t>Специалисты, привлекаемые к проведению апробации, заполняют анкеты в электронном виде</w:t>
      </w:r>
      <w:r>
        <w:rPr>
          <w:rFonts w:ascii="Times New Roman" w:hAnsi="Times New Roman" w:cs="Times New Roman"/>
          <w:sz w:val="28"/>
          <w:szCs w:val="28"/>
        </w:rPr>
        <w:t>, ссылки на которые направляются дополнительно.</w:t>
      </w:r>
      <w:r w:rsidR="00F904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BD16F3" w14:textId="4CC4E9F7" w:rsidR="00FE0843" w:rsidRPr="00285DBB" w:rsidRDefault="00FE0843" w:rsidP="00FE0843">
      <w:pPr>
        <w:pStyle w:val="a8"/>
        <w:ind w:left="1080"/>
        <w:rPr>
          <w:rFonts w:ascii="Times New Roman" w:hAnsi="Times New Roman" w:cs="Times New Roman"/>
          <w:sz w:val="28"/>
          <w:szCs w:val="28"/>
        </w:rPr>
      </w:pPr>
    </w:p>
    <w:p w14:paraId="11780055" w14:textId="77777777" w:rsidR="000734AE" w:rsidRPr="00285DBB" w:rsidRDefault="000734AE" w:rsidP="00FE0843">
      <w:pPr>
        <w:pStyle w:val="a8"/>
        <w:ind w:left="1080"/>
        <w:rPr>
          <w:rFonts w:ascii="Times New Roman" w:hAnsi="Times New Roman" w:cs="Times New Roman"/>
          <w:sz w:val="28"/>
          <w:szCs w:val="28"/>
        </w:rPr>
      </w:pPr>
    </w:p>
    <w:sectPr w:rsidR="000734AE" w:rsidRPr="00285DBB" w:rsidSect="00711519">
      <w:footerReference w:type="default" r:id="rId8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E0050E" w14:textId="77777777" w:rsidR="00792ED1" w:rsidRDefault="00792ED1" w:rsidP="00E11DBE">
      <w:pPr>
        <w:spacing w:after="0" w:line="240" w:lineRule="auto"/>
      </w:pPr>
      <w:r>
        <w:separator/>
      </w:r>
    </w:p>
  </w:endnote>
  <w:endnote w:type="continuationSeparator" w:id="0">
    <w:p w14:paraId="21EFFE6C" w14:textId="77777777" w:rsidR="00792ED1" w:rsidRDefault="00792ED1" w:rsidP="00E11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2360592"/>
      <w:docPartObj>
        <w:docPartGallery w:val="Page Numbers (Bottom of Page)"/>
        <w:docPartUnique/>
      </w:docPartObj>
    </w:sdtPr>
    <w:sdtEndPr/>
    <w:sdtContent>
      <w:p w14:paraId="3C7F4E52" w14:textId="51A21AC1" w:rsidR="00195545" w:rsidRDefault="0019554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2426">
          <w:rPr>
            <w:noProof/>
          </w:rPr>
          <w:t>11</w:t>
        </w:r>
        <w:r>
          <w:fldChar w:fldCharType="end"/>
        </w:r>
      </w:p>
    </w:sdtContent>
  </w:sdt>
  <w:p w14:paraId="191575C9" w14:textId="77777777" w:rsidR="00195545" w:rsidRDefault="0019554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24B320" w14:textId="77777777" w:rsidR="00792ED1" w:rsidRDefault="00792ED1" w:rsidP="00E11DBE">
      <w:pPr>
        <w:spacing w:after="0" w:line="240" w:lineRule="auto"/>
      </w:pPr>
      <w:r>
        <w:separator/>
      </w:r>
    </w:p>
  </w:footnote>
  <w:footnote w:type="continuationSeparator" w:id="0">
    <w:p w14:paraId="6C0B56BE" w14:textId="77777777" w:rsidR="00792ED1" w:rsidRDefault="00792ED1" w:rsidP="00E11DBE">
      <w:pPr>
        <w:spacing w:after="0" w:line="240" w:lineRule="auto"/>
      </w:pPr>
      <w:r>
        <w:continuationSeparator/>
      </w:r>
    </w:p>
  </w:footnote>
  <w:footnote w:id="1">
    <w:p w14:paraId="552160C8" w14:textId="62D3D583" w:rsidR="00195545" w:rsidRPr="00195545" w:rsidRDefault="00195545" w:rsidP="00195545">
      <w:pPr>
        <w:ind w:left="1080"/>
        <w:jc w:val="both"/>
        <w:rPr>
          <w:rFonts w:ascii="Times New Roman" w:hAnsi="Times New Roman" w:cs="Times New Roman"/>
          <w:sz w:val="20"/>
          <w:szCs w:val="20"/>
        </w:rPr>
      </w:pPr>
      <w:r w:rsidRPr="00195545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195545">
        <w:rPr>
          <w:rFonts w:ascii="Times New Roman" w:hAnsi="Times New Roman" w:cs="Times New Roman"/>
          <w:sz w:val="20"/>
          <w:szCs w:val="20"/>
        </w:rPr>
        <w:t xml:space="preserve"> При принятии соответствующего решения в аудитории ответа может находиться учитель-эксперт, который оценивает устные ответы участника сразу во время ответа. В этом случае в аудитории ответа учитель-эксперт располагается таким образом, чтобы участник апробации находился к нему спиной (не видел реакции учителя-эксперта на его ответы).</w:t>
      </w:r>
    </w:p>
  </w:footnote>
  <w:footnote w:id="2">
    <w:p w14:paraId="6BDDB9ED" w14:textId="77777777" w:rsidR="00195545" w:rsidRPr="00BC7374" w:rsidRDefault="00195545" w:rsidP="00703980">
      <w:pPr>
        <w:spacing w:line="240" w:lineRule="auto"/>
        <w:ind w:left="1080"/>
        <w:jc w:val="both"/>
        <w:rPr>
          <w:rFonts w:ascii="Times New Roman" w:hAnsi="Times New Roman" w:cs="Times New Roman"/>
          <w:sz w:val="20"/>
          <w:szCs w:val="24"/>
        </w:rPr>
      </w:pPr>
      <w:r w:rsidRPr="00BC7374">
        <w:rPr>
          <w:rStyle w:val="ab"/>
          <w:rFonts w:ascii="Times New Roman" w:hAnsi="Times New Roman" w:cs="Times New Roman"/>
          <w:sz w:val="20"/>
          <w:szCs w:val="24"/>
        </w:rPr>
        <w:footnoteRef/>
      </w:r>
      <w:r w:rsidRPr="00BC7374">
        <w:rPr>
          <w:rFonts w:ascii="Times New Roman" w:hAnsi="Times New Roman" w:cs="Times New Roman"/>
          <w:sz w:val="20"/>
          <w:szCs w:val="24"/>
        </w:rPr>
        <w:t xml:space="preserve"> При принятии соответствующего решения в аудитории ответа может находиться учитель-эксперт, который оценивает устные ответы участника сразу во время ответа. В этом случае в аудитории ответа учитель-эксперт располагается таким образом, чтобы участник апробации находился к нему спиной (не видел реакции учителя-эксперта на его ответы).</w:t>
      </w:r>
    </w:p>
    <w:p w14:paraId="34329D81" w14:textId="77777777" w:rsidR="00195545" w:rsidRDefault="00195545" w:rsidP="000F7282">
      <w:pPr>
        <w:pStyle w:val="a9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73683"/>
    <w:multiLevelType w:val="hybridMultilevel"/>
    <w:tmpl w:val="123026DA"/>
    <w:lvl w:ilvl="0" w:tplc="C5ACFC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1567C"/>
    <w:multiLevelType w:val="hybridMultilevel"/>
    <w:tmpl w:val="B164C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C2238"/>
    <w:multiLevelType w:val="multilevel"/>
    <w:tmpl w:val="A46095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B26B7F"/>
    <w:multiLevelType w:val="hybridMultilevel"/>
    <w:tmpl w:val="72EAFECE"/>
    <w:lvl w:ilvl="0" w:tplc="74AA23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EB0049"/>
    <w:multiLevelType w:val="hybridMultilevel"/>
    <w:tmpl w:val="1AB02E7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34E4930"/>
    <w:multiLevelType w:val="hybridMultilevel"/>
    <w:tmpl w:val="C98450A8"/>
    <w:lvl w:ilvl="0" w:tplc="C5ACFC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945142"/>
    <w:multiLevelType w:val="hybridMultilevel"/>
    <w:tmpl w:val="206E86C4"/>
    <w:lvl w:ilvl="0" w:tplc="E9FAD60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8DE3E91"/>
    <w:multiLevelType w:val="hybridMultilevel"/>
    <w:tmpl w:val="030066A8"/>
    <w:lvl w:ilvl="0" w:tplc="74AA23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C718D9"/>
    <w:multiLevelType w:val="hybridMultilevel"/>
    <w:tmpl w:val="F33E1134"/>
    <w:lvl w:ilvl="0" w:tplc="74AA230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3590CEB"/>
    <w:multiLevelType w:val="hybridMultilevel"/>
    <w:tmpl w:val="158AB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7A1CB1"/>
    <w:multiLevelType w:val="hybridMultilevel"/>
    <w:tmpl w:val="17A43F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7965C2"/>
    <w:multiLevelType w:val="multilevel"/>
    <w:tmpl w:val="BC72DA08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1"/>
  </w:num>
  <w:num w:numId="3">
    <w:abstractNumId w:val="1"/>
  </w:num>
  <w:num w:numId="4">
    <w:abstractNumId w:val="9"/>
  </w:num>
  <w:num w:numId="5">
    <w:abstractNumId w:val="10"/>
  </w:num>
  <w:num w:numId="6">
    <w:abstractNumId w:val="5"/>
  </w:num>
  <w:num w:numId="7">
    <w:abstractNumId w:val="6"/>
  </w:num>
  <w:num w:numId="8">
    <w:abstractNumId w:val="0"/>
  </w:num>
  <w:num w:numId="9">
    <w:abstractNumId w:val="2"/>
  </w:num>
  <w:num w:numId="10">
    <w:abstractNumId w:val="8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E10"/>
    <w:rsid w:val="00020CC1"/>
    <w:rsid w:val="000270EC"/>
    <w:rsid w:val="00034422"/>
    <w:rsid w:val="000347CD"/>
    <w:rsid w:val="00041986"/>
    <w:rsid w:val="00042426"/>
    <w:rsid w:val="000734AE"/>
    <w:rsid w:val="00075DB5"/>
    <w:rsid w:val="00095299"/>
    <w:rsid w:val="000B31AE"/>
    <w:rsid w:val="000B4D90"/>
    <w:rsid w:val="000E14E5"/>
    <w:rsid w:val="000E40C6"/>
    <w:rsid w:val="000F7282"/>
    <w:rsid w:val="001017E6"/>
    <w:rsid w:val="00104E12"/>
    <w:rsid w:val="00106184"/>
    <w:rsid w:val="00107342"/>
    <w:rsid w:val="001147CF"/>
    <w:rsid w:val="00124E10"/>
    <w:rsid w:val="001251B6"/>
    <w:rsid w:val="001303D6"/>
    <w:rsid w:val="001466B4"/>
    <w:rsid w:val="00154DFB"/>
    <w:rsid w:val="001720D2"/>
    <w:rsid w:val="00180A70"/>
    <w:rsid w:val="00195545"/>
    <w:rsid w:val="001A0AC6"/>
    <w:rsid w:val="001A6387"/>
    <w:rsid w:val="001C13F3"/>
    <w:rsid w:val="001C39D6"/>
    <w:rsid w:val="001C602D"/>
    <w:rsid w:val="001E727B"/>
    <w:rsid w:val="00200588"/>
    <w:rsid w:val="00213F61"/>
    <w:rsid w:val="00225C38"/>
    <w:rsid w:val="00252C39"/>
    <w:rsid w:val="0027059F"/>
    <w:rsid w:val="00271FB8"/>
    <w:rsid w:val="00277629"/>
    <w:rsid w:val="00277D69"/>
    <w:rsid w:val="00285DBB"/>
    <w:rsid w:val="002B1007"/>
    <w:rsid w:val="002C0272"/>
    <w:rsid w:val="00340E39"/>
    <w:rsid w:val="00350036"/>
    <w:rsid w:val="003521C5"/>
    <w:rsid w:val="00365535"/>
    <w:rsid w:val="00383430"/>
    <w:rsid w:val="003954A3"/>
    <w:rsid w:val="003A6266"/>
    <w:rsid w:val="003D604A"/>
    <w:rsid w:val="003D78A0"/>
    <w:rsid w:val="00406EAB"/>
    <w:rsid w:val="00421B53"/>
    <w:rsid w:val="00441A9D"/>
    <w:rsid w:val="00452A90"/>
    <w:rsid w:val="00465478"/>
    <w:rsid w:val="00486B39"/>
    <w:rsid w:val="00493631"/>
    <w:rsid w:val="0049505D"/>
    <w:rsid w:val="004D7561"/>
    <w:rsid w:val="004F0571"/>
    <w:rsid w:val="005011AB"/>
    <w:rsid w:val="00536B19"/>
    <w:rsid w:val="00537EAD"/>
    <w:rsid w:val="00550A1C"/>
    <w:rsid w:val="00552EE3"/>
    <w:rsid w:val="00561FDD"/>
    <w:rsid w:val="00565140"/>
    <w:rsid w:val="00584340"/>
    <w:rsid w:val="005E0B80"/>
    <w:rsid w:val="005F04FE"/>
    <w:rsid w:val="00614398"/>
    <w:rsid w:val="00620736"/>
    <w:rsid w:val="006D0880"/>
    <w:rsid w:val="006D4797"/>
    <w:rsid w:val="00703980"/>
    <w:rsid w:val="0070742E"/>
    <w:rsid w:val="00711519"/>
    <w:rsid w:val="00711A1F"/>
    <w:rsid w:val="00726774"/>
    <w:rsid w:val="00746CCE"/>
    <w:rsid w:val="00762F1B"/>
    <w:rsid w:val="007700FF"/>
    <w:rsid w:val="00777D22"/>
    <w:rsid w:val="00792ED1"/>
    <w:rsid w:val="007A37C7"/>
    <w:rsid w:val="007B5299"/>
    <w:rsid w:val="007D0A21"/>
    <w:rsid w:val="007D120E"/>
    <w:rsid w:val="007E3C94"/>
    <w:rsid w:val="007E79C2"/>
    <w:rsid w:val="007F259D"/>
    <w:rsid w:val="00807782"/>
    <w:rsid w:val="008735A1"/>
    <w:rsid w:val="00880A71"/>
    <w:rsid w:val="00890450"/>
    <w:rsid w:val="008A2FFB"/>
    <w:rsid w:val="008A3988"/>
    <w:rsid w:val="008F6A61"/>
    <w:rsid w:val="0090598D"/>
    <w:rsid w:val="009064CA"/>
    <w:rsid w:val="00906F23"/>
    <w:rsid w:val="00934BA5"/>
    <w:rsid w:val="00945276"/>
    <w:rsid w:val="0095448C"/>
    <w:rsid w:val="00957E5E"/>
    <w:rsid w:val="00976214"/>
    <w:rsid w:val="009C090F"/>
    <w:rsid w:val="009C611F"/>
    <w:rsid w:val="009C6DE5"/>
    <w:rsid w:val="00A107F6"/>
    <w:rsid w:val="00A21DB3"/>
    <w:rsid w:val="00A33988"/>
    <w:rsid w:val="00A351DE"/>
    <w:rsid w:val="00A41E49"/>
    <w:rsid w:val="00A47902"/>
    <w:rsid w:val="00A5117D"/>
    <w:rsid w:val="00A746E8"/>
    <w:rsid w:val="00A765BE"/>
    <w:rsid w:val="00AC38F0"/>
    <w:rsid w:val="00AE56A2"/>
    <w:rsid w:val="00AE7302"/>
    <w:rsid w:val="00AF6742"/>
    <w:rsid w:val="00B02D32"/>
    <w:rsid w:val="00B7785E"/>
    <w:rsid w:val="00B93AC5"/>
    <w:rsid w:val="00BA1508"/>
    <w:rsid w:val="00BC7374"/>
    <w:rsid w:val="00BC743D"/>
    <w:rsid w:val="00BE0C52"/>
    <w:rsid w:val="00BE3619"/>
    <w:rsid w:val="00BE7EDC"/>
    <w:rsid w:val="00BF0448"/>
    <w:rsid w:val="00BF7A72"/>
    <w:rsid w:val="00C05B68"/>
    <w:rsid w:val="00C06853"/>
    <w:rsid w:val="00C24B0A"/>
    <w:rsid w:val="00C24E72"/>
    <w:rsid w:val="00C64B59"/>
    <w:rsid w:val="00C92E53"/>
    <w:rsid w:val="00CA382B"/>
    <w:rsid w:val="00CB4E32"/>
    <w:rsid w:val="00D30298"/>
    <w:rsid w:val="00D30ECB"/>
    <w:rsid w:val="00D4399E"/>
    <w:rsid w:val="00D44578"/>
    <w:rsid w:val="00D45FFD"/>
    <w:rsid w:val="00D5418F"/>
    <w:rsid w:val="00D5722A"/>
    <w:rsid w:val="00D75E39"/>
    <w:rsid w:val="00D82653"/>
    <w:rsid w:val="00D8652D"/>
    <w:rsid w:val="00D943DE"/>
    <w:rsid w:val="00DA3CF2"/>
    <w:rsid w:val="00DB0C51"/>
    <w:rsid w:val="00DC2FDA"/>
    <w:rsid w:val="00DD4FEE"/>
    <w:rsid w:val="00DE4A49"/>
    <w:rsid w:val="00DE7434"/>
    <w:rsid w:val="00DF12B8"/>
    <w:rsid w:val="00E11DBE"/>
    <w:rsid w:val="00E22A24"/>
    <w:rsid w:val="00E22DC2"/>
    <w:rsid w:val="00E64B6C"/>
    <w:rsid w:val="00E6702A"/>
    <w:rsid w:val="00E77438"/>
    <w:rsid w:val="00E97AC4"/>
    <w:rsid w:val="00EC02A4"/>
    <w:rsid w:val="00EC68A1"/>
    <w:rsid w:val="00EC7ABC"/>
    <w:rsid w:val="00EE21F9"/>
    <w:rsid w:val="00EF1CA2"/>
    <w:rsid w:val="00EF336C"/>
    <w:rsid w:val="00F004FA"/>
    <w:rsid w:val="00F02177"/>
    <w:rsid w:val="00F61C4D"/>
    <w:rsid w:val="00F61C50"/>
    <w:rsid w:val="00F6372A"/>
    <w:rsid w:val="00F6629C"/>
    <w:rsid w:val="00F702A1"/>
    <w:rsid w:val="00F9049B"/>
    <w:rsid w:val="00FB0149"/>
    <w:rsid w:val="00FB3933"/>
    <w:rsid w:val="00FC407C"/>
    <w:rsid w:val="00FD53A5"/>
    <w:rsid w:val="00FE0843"/>
    <w:rsid w:val="00FE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9E04C"/>
  <w15:chartTrackingRefBased/>
  <w15:docId w15:val="{D4AE1E67-7E03-442A-8698-13EB6D733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332F"/>
  </w:style>
  <w:style w:type="paragraph" w:styleId="1">
    <w:name w:val="heading 1"/>
    <w:basedOn w:val="a"/>
    <w:next w:val="a"/>
    <w:link w:val="10"/>
    <w:uiPriority w:val="9"/>
    <w:qFormat/>
    <w:rsid w:val="007E3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E3C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E3C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1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11D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11DBE"/>
  </w:style>
  <w:style w:type="paragraph" w:styleId="a6">
    <w:name w:val="footer"/>
    <w:basedOn w:val="a"/>
    <w:link w:val="a7"/>
    <w:uiPriority w:val="99"/>
    <w:unhideWhenUsed/>
    <w:rsid w:val="00E11D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11DBE"/>
  </w:style>
  <w:style w:type="paragraph" w:styleId="a8">
    <w:name w:val="List Paragraph"/>
    <w:basedOn w:val="a"/>
    <w:uiPriority w:val="34"/>
    <w:qFormat/>
    <w:rsid w:val="00976214"/>
    <w:pPr>
      <w:ind w:left="720"/>
      <w:contextualSpacing/>
    </w:pPr>
  </w:style>
  <w:style w:type="table" w:styleId="5">
    <w:name w:val="Plain Table 5"/>
    <w:basedOn w:val="a1"/>
    <w:uiPriority w:val="45"/>
    <w:rsid w:val="00550A1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1">
    <w:name w:val="Plain Table 3"/>
    <w:basedOn w:val="a1"/>
    <w:uiPriority w:val="43"/>
    <w:rsid w:val="00550A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-41">
    <w:name w:val="Grid Table 4 Accent 1"/>
    <w:basedOn w:val="a1"/>
    <w:uiPriority w:val="49"/>
    <w:rsid w:val="003954A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51">
    <w:name w:val="Grid Table 5 Dark Accent 1"/>
    <w:basedOn w:val="a1"/>
    <w:uiPriority w:val="50"/>
    <w:rsid w:val="003954A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-31">
    <w:name w:val="List Table 3 Accent 1"/>
    <w:basedOn w:val="a1"/>
    <w:uiPriority w:val="48"/>
    <w:rsid w:val="003954A3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7E3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E3C9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E3C9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note text"/>
    <w:basedOn w:val="a"/>
    <w:link w:val="aa"/>
    <w:uiPriority w:val="99"/>
    <w:semiHidden/>
    <w:unhideWhenUsed/>
    <w:rsid w:val="00D8652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8652D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8652D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9C6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C6DE5"/>
    <w:rPr>
      <w:rFonts w:ascii="Segoe UI" w:hAnsi="Segoe UI" w:cs="Segoe U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0E14E5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E14E5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0E14E5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E14E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E14E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2D86D-A613-493E-AE37-C4EF37599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1039</TotalTime>
  <Pages>11</Pages>
  <Words>3173</Words>
  <Characters>18090</Characters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2026-05-14T12:25:00Z</dcterms:created>
  <dcterms:modified xsi:type="dcterms:W3CDTF">2026-10-06T10:17:00Z</dcterms:modified>
</cp:coreProperties>
</file>